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CD" w:rsidRPr="002C1B68" w:rsidRDefault="00CC59CE" w:rsidP="007F51CD">
      <w:pPr>
        <w:jc w:val="center"/>
        <w:rPr>
          <w:rFonts w:ascii="TH SarabunPSK" w:hAnsi="TH SarabunPSK" w:cs="TH SarabunPSK"/>
        </w:rPr>
      </w:pPr>
      <w:r w:rsidRPr="00CC59CE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2114549</wp:posOffset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1" name="รูปภาพ 1" descr="F:\lpa ปี 63\43710685_2686561494901671_538108415343538995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pa ปี 63\43710685_2686561494901671_5381084153435389952_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9CE" w:rsidRDefault="00CC59CE" w:rsidP="000C5037">
      <w:pPr>
        <w:spacing w:after="0" w:line="240" w:lineRule="auto"/>
        <w:ind w:right="687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CC59CE" w:rsidRDefault="00CC59CE" w:rsidP="000C5037">
      <w:pPr>
        <w:spacing w:after="0" w:line="240" w:lineRule="auto"/>
        <w:ind w:right="687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CC59CE" w:rsidRPr="00CC59CE" w:rsidRDefault="00CC59CE" w:rsidP="000C5037">
      <w:pPr>
        <w:spacing w:after="0" w:line="240" w:lineRule="auto"/>
        <w:ind w:right="687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C59CE" w:rsidRPr="00CC59CE" w:rsidRDefault="00CC59CE" w:rsidP="000C5037">
      <w:pPr>
        <w:spacing w:after="0" w:line="240" w:lineRule="auto"/>
        <w:ind w:right="687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7F51CD" w:rsidRPr="00CC59CE" w:rsidRDefault="007F51CD" w:rsidP="000C5037">
      <w:pPr>
        <w:spacing w:after="0" w:line="240" w:lineRule="auto"/>
        <w:ind w:right="687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C59C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มาตรการ</w:t>
      </w:r>
      <w:r w:rsidR="000C5037" w:rsidRPr="00CC59C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ในการสร้างจิตสำนึกและความตระหนักแก่บุคลากร</w:t>
      </w:r>
      <w:r w:rsidRPr="00CC59CE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</w:p>
    <w:p w:rsidR="007F51CD" w:rsidRPr="000C5037" w:rsidRDefault="007F51CD" w:rsidP="000C5037">
      <w:pPr>
        <w:spacing w:after="0" w:line="240" w:lineRule="auto"/>
        <w:ind w:right="687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5037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--------------------------------------------</w:t>
      </w:r>
    </w:p>
    <w:p w:rsidR="000C5037" w:rsidRPr="00CC59CE" w:rsidRDefault="000C5037" w:rsidP="000C5037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C5037" w:rsidRDefault="001C162D" w:rsidP="000C5037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ความเป็นมา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77D40" w:rsidRDefault="001C162D" w:rsidP="000C5037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การขัด</w:t>
      </w:r>
      <w:r w:rsidR="00F77D40">
        <w:rPr>
          <w:rFonts w:ascii="TH SarabunPSK" w:hAnsi="TH SarabunPSK" w:cs="TH SarabunPSK" w:hint="cs"/>
          <w:sz w:val="32"/>
          <w:szCs w:val="32"/>
          <w:cs/>
        </w:rPr>
        <w:t>แย้ง</w:t>
      </w:r>
      <w:r w:rsidRPr="000C5037">
        <w:rPr>
          <w:rFonts w:ascii="TH SarabunPSK" w:hAnsi="TH SarabunPSK" w:cs="TH SarabunPSK"/>
          <w:sz w:val="32"/>
          <w:szCs w:val="32"/>
          <w:cs/>
        </w:rPr>
        <w:t xml:space="preserve">กันระหว่างประโยชน์ส่วนบุคคลและประโยชน์ส่วนรวม ตามความในมาตรา </w:t>
      </w:r>
      <w:r w:rsidR="00AD655A">
        <w:rPr>
          <w:rFonts w:ascii="TH SarabunPSK" w:hAnsi="TH SarabunPSK" w:cs="TH SarabunPSK"/>
          <w:sz w:val="32"/>
          <w:szCs w:val="32"/>
          <w:cs/>
        </w:rPr>
        <w:t>๑๐๐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ประโยชน์ส่วนรวม และขอบเขตของการกระทำที่เป็นการขัดกันระหว่างประโยชน์ส่วนบุคคลและประโยชน์ส่วนรวม ดังนี้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77D40" w:rsidRDefault="001C162D" w:rsidP="000C5037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เอกชนได้ทำกิจกรรมหรือได้การกระทำต่างๆ เพื่อประโยชน์ส่วนตน ครอบครัว ญาติ เพื่อนหรือของกลุ่มในสังคม 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ในทางทรัพย์สินต่างๆ เป็นต้น</w:t>
      </w:r>
    </w:p>
    <w:p w:rsidR="00F77D40" w:rsidRDefault="001C162D" w:rsidP="000C5037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ในสถานะที่เป็นเจ้าหน้าที่ของรัฐ(ผู้ดำรงตำแหน่งทางการเมือง ข้าราชการ พนักงานรัฐวิสาหกิจ หรือเจ้าหน้าที่ของรัฐในหน่วยงานของรัฐ) ได้กระทำการใดๆ ตามหน้าที่หรือได้ปฏิบัติหน้าที่ อันเป็นการดำเนินการในอีกส่วนหนึ่ง ที่แยกออกมาจากการ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ดำเนินการตามหน้าที่ในสถานะของเอกชน การกระทำการใดๆ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</w:p>
    <w:p w:rsidR="00F77D40" w:rsidRDefault="001C162D" w:rsidP="000C5037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พิจารณาดำเนินการในกิจการสาธารณะที่เป็นการดำเนินการตามอำนาจหน้าที่ในกิจการของรัฐเพื่อประโยชน์ของรัฐ  แต่เมื่อเจ้าหน้าที่ของรัฐพิจารณาได้มีผลประโยชน์ส่วนตนเข้าไปแอบแฝงหรือได้นำประโยชน์ส่วนตนเข้าไปมีอิทธิพลต่อการตัดสินใจ หรือเข้าไปเกี่ยวข้องในการตัดสินใจในการดำเนินการใดๆ ตามอำนาจหน้าที่ของการ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ดำเนินงานที่เป็นกิจการส่วนรวมของรัฐ</w:t>
      </w:r>
    </w:p>
    <w:p w:rsidR="00F77D40" w:rsidRPr="00F77D40" w:rsidRDefault="001C162D" w:rsidP="00F77D40">
      <w:pPr>
        <w:spacing w:before="240" w:after="0" w:line="240" w:lineRule="auto"/>
        <w:ind w:right="68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7D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รูปแบบของการกระทำที่เป็นการขัดกันระหว่างประโยชน์ส่วนบุคคลกับประโยชน์ส่วนรวม</w:t>
      </w:r>
    </w:p>
    <w:p w:rsidR="00F77D40" w:rsidRDefault="00AD655A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การนำ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เจ้าหน้าที่ของรัฐและทำ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ให้หน่วยงานของรัฐเสียหายหรือเสียประโยชน์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77D40" w:rsidRDefault="00AD655A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รับทรัพย์สินนั้น ได้ส่ง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ผลหรือมีผลต่อการตัดสินใจในการดำเนินการตามอำ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77D40" w:rsidRDefault="00AD655A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งรัฐ ซึ่งเป็นข้อมูลที่มีความสำคัญต่อการกำ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หนด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นโยบาย ห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รือการสั่งการตามกฎหมายหรือตามอำ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นาจหน้าที่และ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ได้ใช้ข้อมูลนั้นเพื่อประโยชน์สำ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หรับตนเอง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ครอบครัว บริวาร ญา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ติหรือพวกพ้อง และจะส่งผลกระทบทำ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ให้การบังคับใช้กฎหมายขาดประสิทธิภาพหรือ</w:t>
      </w:r>
      <w:r w:rsidR="001C162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อาจจะส่งผลให้การจัดซื้อจัดจ้างในภ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าครัฐเกิดการเอื้อประโยชน์หรือทำ</w:t>
      </w:r>
      <w:r w:rsidR="001C162D" w:rsidRPr="000C5037">
        <w:rPr>
          <w:rFonts w:ascii="TH SarabunPSK" w:hAnsi="TH SarabunPSK" w:cs="TH SarabunPSK"/>
          <w:sz w:val="32"/>
          <w:szCs w:val="32"/>
          <w:cs/>
        </w:rPr>
        <w:t>ให้เกิดการแข่งขันที่ไม่เป็นธรรม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77D40" w:rsidRDefault="00F77D40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77D40" w:rsidRDefault="00F77D40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1C162D" w:rsidRPr="000C5037" w:rsidRDefault="006D468D" w:rsidP="00F77D40">
      <w:pPr>
        <w:spacing w:after="0" w:line="240" w:lineRule="auto"/>
        <w:ind w:right="686" w:firstLine="1418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6D468D" w:rsidRPr="000C5037" w:rsidRDefault="00AD655A" w:rsidP="00F77D40">
      <w:pPr>
        <w:ind w:right="68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</w:t>
      </w:r>
    </w:p>
    <w:p w:rsidR="00F77D40" w:rsidRDefault="006D468D" w:rsidP="00F77D40">
      <w:pPr>
        <w:spacing w:after="0" w:line="240" w:lineRule="auto"/>
        <w:ind w:right="686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การที่เจ้าหน้าที่ของรัฐได้ทำงานพิเศษต่างๆ โดยใช้เวลาในระหว่างที่จะต้องปฏิบัติงานตามอำนาจหน้าที่ให้กับรัฐหรือหน่วยงานของรัฐ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77D40" w:rsidRDefault="00AD655A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การที่เจ้าหน้าที่ของรัฐได้เข้ามาทำธุรกิจกับหน่วยงานภาครัฐ ในลักษณะที่เข้ามามีส่วนได้เสียใน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สัญญาต่างๆที่ได้ทำไว้กับหน่วยงานของรัฐ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</w:p>
    <w:p w:rsidR="00F77D40" w:rsidRDefault="00AD655A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การที่เจ้าหน้าที่ของรัฐได้ทำงานในภาคเอกชน ที่มีความเกี่ยวข้องเชื่อมโยงกับอำนาจหน้าที่ของ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</w:rPr>
        <w:tab/>
      </w:r>
    </w:p>
    <w:p w:rsidR="00F77D40" w:rsidRDefault="00AD655A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การที่เจ้าหน้าที่ของรัฐ ได้กำหนดโครงการสาธารณะและได้นำโครงการฯนั้น ไปลงในพื้นที่ของตน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เพื่อเอื้อประโยชน์ส่วนตนหรือของพวกพ้อง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การขัดกันระหว่างประโยชน์ส่วนบุคคลและประโยชน์ส่วนรวม เป็นเรื่องที่เกี่ยวกับการฝ่าฝืน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จริยธรรมของเจ้าหน้าที่ของรัฐ การกระทำต่างๆของเจ้าหน้าที่ของรัฐและคู่สมรสที่จะต้องห้ามกระทำหรือห้าม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 xml:space="preserve">ดำเนินกิจการ ตามที่มาตรา </w:t>
      </w:r>
      <w:r>
        <w:rPr>
          <w:rFonts w:ascii="TH SarabunPSK" w:hAnsi="TH SarabunPSK" w:cs="TH SarabunPSK"/>
          <w:sz w:val="32"/>
          <w:szCs w:val="32"/>
          <w:cs/>
        </w:rPr>
        <w:t>๑๐๐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ได้กำหนดห้ามไว้และหากมีการฝ่าฝืนจะต้องได้รับโทษทางอาญา ประกอบกับ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บรรดาความผิดที่เกี่ยวกับเรื่องนี้กฎหมายให้ถือว่าเป็นความผิดฐานทุจริตต่อหน้าที่ หรือความผิดต่อตำแหน่งหน้าที่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ราชการ หรือความผิดต่อตำแหน่งหน้าที่ในการยุติธรรมตามประมวลกฎหมายอาญาอีกด้วย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ab/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F77D40" w:rsidRDefault="006D468D" w:rsidP="00F77D40">
      <w:pPr>
        <w:spacing w:after="0" w:line="240" w:lineRule="auto"/>
        <w:ind w:right="68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0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กฎหมายที่เกี่ยวข้อง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6D468D" w:rsidRPr="000C5037" w:rsidRDefault="00AD655A" w:rsidP="00F77D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D468D" w:rsidRPr="000C50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D468D" w:rsidRPr="000C5037">
        <w:rPr>
          <w:rFonts w:ascii="TH SarabunPSK" w:hAnsi="TH SarabunPSK" w:cs="TH SarabunPSK"/>
          <w:b/>
          <w:bCs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/>
          <w:sz w:val="32"/>
          <w:szCs w:val="32"/>
          <w:cs/>
        </w:rPr>
        <w:t>๑๐๐</w:t>
      </w:r>
      <w:r w:rsidR="00F77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ได้บัญญัติ ห้ามเจ้าหน้าที่ของรัฐทำธุรกิจกับหน่วยงานของรัฐ รวมถึงการห้ามมีส่วนได้เสียในสัญญาที่ได้ทำไว้กับ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</w:t>
      </w:r>
      <w:r w:rsidR="00F77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รือบริษัทที่รับสัมปทานหรือได้ทำสัญญาในลักษณะดังกล่าวและยังได้บัญญัติ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ของเอกชน ที่มีความเกี่ยวข้องเชื่อมโยงกับอำนาจหน้าที่ของเจ้าหน้าที่รัฐนั้น และยังห้ามตลอดถึงการดำเนินกิจการ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ในภายหลังอันเป็นเวลาที่ต่อเนื่องกันเมื่อได้พ้นจากการเป็นเจ้าหน้าที่ของรัฐ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ห้ามการดำ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</w:t>
      </w:r>
      <w:r w:rsidR="006D468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6D468D" w:rsidRPr="000C5037">
        <w:rPr>
          <w:rFonts w:ascii="TH SarabunPSK" w:hAnsi="TH SarabunPSK" w:cs="TH SarabunPSK"/>
          <w:sz w:val="32"/>
          <w:szCs w:val="32"/>
          <w:cs/>
        </w:rPr>
        <w:t>ดำเนินกิจการไว้ด้วย</w:t>
      </w:r>
    </w:p>
    <w:p w:rsidR="00F77D40" w:rsidRDefault="006D468D" w:rsidP="00F77D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มาตรา ๑๐๐ ห้ามมิให้เจ้าหน้าที่ของรัฐผู้ใดดำเนินกิจการ ดังต่อไปนี้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77D40" w:rsidRDefault="006D468D" w:rsidP="00F77D40">
      <w:pPr>
        <w:spacing w:after="0" w:line="240" w:lineRule="auto"/>
        <w:ind w:right="686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๑) เป็นคู่สัญญาหรือมีส่วนได้เสียในสัญญาที่ทำกับหน่วยงานของรัฐที่เจ้าหน้าที่ของรัฐผู้นั้นปฏิบัติ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หน้าที่ในฐานะที่เป็นเจ้าหน้าที่ของรัฐซึ่งมีอำนาจกำกับ ดูแล ควบคุม ตรวจสอบ ดำเนินคดี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77D40" w:rsidRDefault="006D468D" w:rsidP="00F77D40">
      <w:pPr>
        <w:spacing w:after="0" w:line="240" w:lineRule="auto"/>
        <w:ind w:right="686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๒) เป็นหุ้นส่วนหรือผู้ถือหุ้นในห้างหุ้นส่วน หรือบริษัท ที่เข้าไปเป็นคู่สัญญากับหน่วยงานของรัฐที่เจ้าหน้าที่ของรัฐผู้นั้นปฏิบัติหน้าที่ในฐานะ</w:t>
      </w:r>
      <w:r w:rsidRPr="000C5037">
        <w:rPr>
          <w:rFonts w:ascii="TH SarabunPSK" w:hAnsi="TH SarabunPSK" w:cs="TH SarabunPSK"/>
          <w:sz w:val="32"/>
          <w:szCs w:val="32"/>
        </w:rPr>
        <w:t>…</w:t>
      </w:r>
      <w:r w:rsidRPr="000C5037">
        <w:rPr>
          <w:rFonts w:ascii="TH SarabunPSK" w:hAnsi="TH SarabunPSK" w:cs="TH SarabunPSK"/>
          <w:sz w:val="32"/>
          <w:szCs w:val="32"/>
          <w:cs/>
        </w:rPr>
        <w:t>ฯลฯ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6D468D" w:rsidP="00F77D40">
      <w:pPr>
        <w:spacing w:after="0" w:line="240" w:lineRule="auto"/>
        <w:ind w:right="686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๓) รับสัมปทานหรือคงถือไว้ซึ่งสัมปทานจากรัฐ...ฯลฯ หรือเข้าเป็นคู่สัญญากับรัฐ...ฯลฯ 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ที่รับสัมปทานหรือเข้าเป็นคู่สัญญาในลักษณะดังกล่าว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383B40" w:rsidRDefault="006D468D" w:rsidP="00F77D40">
      <w:pPr>
        <w:spacing w:after="0" w:line="240" w:lineRule="auto"/>
        <w:ind w:right="686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๔) เข้าไปมีส่วนได้เสียในฐานะเป็นกรรมการที่ปรึกษา ตัวแทน พนักงาน หรือลูกจ้างของเอกชน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ซึ่งอยู่ภายใต้การกำกับ ดูแล ควบคุมหรือตรวจสอบของหน่วยงานของรัฐที่เจ้าหน้าที่ของรัฐผู้นั้นสังกัดอยู่หรือ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</w:p>
    <w:p w:rsidR="006D468D" w:rsidRPr="000C5037" w:rsidRDefault="008E214E" w:rsidP="00F77D40">
      <w:pPr>
        <w:spacing w:after="0" w:line="240" w:lineRule="auto"/>
        <w:ind w:right="686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0C5037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383B40" w:rsidRDefault="00C03AAD" w:rsidP="000C5037">
      <w:pPr>
        <w:ind w:right="68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</w:p>
    <w:p w:rsidR="00383B40" w:rsidRDefault="00383B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03AAD" w:rsidRPr="000C5037" w:rsidRDefault="00AD655A" w:rsidP="00383B40">
      <w:pPr>
        <w:ind w:right="68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๓</w:t>
      </w:r>
    </w:p>
    <w:p w:rsidR="00383B40" w:rsidRDefault="00383B40" w:rsidP="00383B40">
      <w:pPr>
        <w:spacing w:after="0" w:line="240" w:lineRule="auto"/>
        <w:ind w:right="686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 xml:space="preserve">เจ้าหน้าที่ของรัฐตำแหน่งใดที่ต้องห้ามมิให้ดำเนินกิจการตามวรรคหนึ่ง ให้เป็นไปตามที่  </w:t>
      </w:r>
      <w:r w:rsidR="00C03AAD" w:rsidRPr="000C5037">
        <w:rPr>
          <w:rFonts w:ascii="TH SarabunPSK" w:hAnsi="TH SarabunPSK" w:cs="TH SarabunPSK"/>
          <w:sz w:val="32"/>
          <w:szCs w:val="32"/>
          <w:cs/>
        </w:rPr>
        <w:t>คณะกรรมการ ป.ป.ช. กำหนดโดยประกาศในราชกิจจา</w:t>
      </w:r>
      <w:proofErr w:type="spellStart"/>
      <w:r w:rsidR="00C03AAD" w:rsidRPr="000C5037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C03AAD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C03AAD" w:rsidRPr="000C5037">
        <w:rPr>
          <w:rFonts w:ascii="TH SarabunPSK" w:hAnsi="TH SarabunPSK" w:cs="TH SarabunPSK"/>
          <w:sz w:val="32"/>
          <w:szCs w:val="32"/>
        </w:rPr>
        <w:tab/>
      </w:r>
      <w:r w:rsidR="00C03AAD" w:rsidRPr="000C5037">
        <w:rPr>
          <w:rFonts w:ascii="TH SarabunPSK" w:hAnsi="TH SarabunPSK" w:cs="TH SarabunPSK"/>
          <w:sz w:val="32"/>
          <w:szCs w:val="32"/>
        </w:rPr>
        <w:tab/>
      </w:r>
      <w:r w:rsidR="00C03AAD" w:rsidRPr="000C5037">
        <w:rPr>
          <w:rFonts w:ascii="TH SarabunPSK" w:hAnsi="TH SarabunPSK" w:cs="TH SarabunPSK"/>
          <w:sz w:val="32"/>
          <w:szCs w:val="32"/>
        </w:rPr>
        <w:tab/>
      </w:r>
      <w:r w:rsidR="00C03AAD" w:rsidRPr="000C5037">
        <w:rPr>
          <w:rFonts w:ascii="TH SarabunPSK" w:hAnsi="TH SarabunPSK" w:cs="TH SarabunPSK"/>
          <w:sz w:val="32"/>
          <w:szCs w:val="32"/>
        </w:rPr>
        <w:tab/>
      </w:r>
      <w:r w:rsidR="00C03AAD"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C03AAD" w:rsidP="00383B40">
      <w:pPr>
        <w:spacing w:after="0" w:line="240" w:lineRule="auto"/>
        <w:ind w:right="686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*</w:t>
      </w:r>
      <w:r w:rsidRPr="000C5037">
        <w:rPr>
          <w:rFonts w:ascii="TH SarabunPSK" w:hAnsi="TH SarabunPSK" w:cs="TH SarabunPSK"/>
          <w:sz w:val="32"/>
          <w:szCs w:val="32"/>
          <w:cs/>
        </w:rPr>
        <w:t>ให้นำบทบัญญัติในวรรคหนึ่ง มาใช้บังคับกับคู่สมรสของเจ้าหน้าที่ของรัฐตามวรรคสอง โดยให้ถือว่าการดำเนินกิจการของคู่สมรสดังกล่าว เป็นการดำเนินกิจการของเจ้าหน้าที่ของรัฐ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8E214E"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C03AAD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มาตรา ๑๐๑ ให้นำบทบัญญัติมาตรา ๑๐๐ มาใช้บังคับกับการดำเนินกิจการของผู้ซึ่งพ้นจากการเป็น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เจ้าหน้าที่ของรัฐมาแล้วยังไม่ถึงสองปีโดยอนุโลม เว้นแต่การเป็นผู้ถือหุ้นไม่เกินร้อยละห้าของจำนวนหุ้นทั้งหมดที่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จำหน่ายได้ในบริษัทมหาชนจำกัด ซึ่งมิใช่บริษัทที่เป็นคู่สัญญากับหน่วยงานของรัฐตามมาตรา ๑๐๐ (๒) ที่ได้รับ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อนุญาตตามกฎหมายว่าด้วยหลักทรัพย์และตลาดหลักทรัพย์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383B40" w:rsidRDefault="00C03AAD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มาตรา ๑๐๒ บทบัญญัติมาตรา ๑๐๐ มิให้นำมาใช้บังคับกับการดำเนินกิจการของเจ้าหน้าที่ของรัฐ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ซึ่งหน่วยงานของรัฐที่มีอำนาจกำกับ ดูแล ควบคุม หรือตรวจสอบการดำเนินงานของบริษัทจำกัดหรือบริษัท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มหาชนจำกัดมอบหมายให้ปฏิบัติหน้าที่ในบริษัทจำกัดหรือบริษัทมหาชนจำกัดที่หน่วยงานของรัฐถือหุ้นหรือเข้า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ร่วมทุน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8E214E" w:rsidRPr="000C5037" w:rsidRDefault="00C03AAD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มาตรา ๑๐๓ ห้ามมิให้เจ้าหน้าที่ของรัฐผู้ใดรับทรัพย์สินหรือประโยชน์อื่นใดจากบุคคล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นอกเหนือจากทรัพย์สิน หรือประโยชน์อันควรได้ตามกฎหมายห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>รือกฎ ข้อบังคับที่ออกโดยอาศัยอำ</w:t>
      </w:r>
      <w:r w:rsidRPr="000C5037">
        <w:rPr>
          <w:rFonts w:ascii="TH SarabunPSK" w:hAnsi="TH SarabunPSK" w:cs="TH SarabunPSK"/>
          <w:sz w:val="32"/>
          <w:szCs w:val="32"/>
          <w:cs/>
        </w:rPr>
        <w:t>นาจตาม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บทบัญญัติแห่งกฎหมาย เว้นแต่การรับทรัพย์สินหรือประโยชน์อื่น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>ใดโดยธรรมจรรยาตามหลักเกณฑ์และจำ</w:t>
      </w:r>
      <w:r w:rsidRPr="000C5037">
        <w:rPr>
          <w:rFonts w:ascii="TH SarabunPSK" w:hAnsi="TH SarabunPSK" w:cs="TH SarabunPSK"/>
          <w:sz w:val="32"/>
          <w:szCs w:val="32"/>
          <w:cs/>
        </w:rPr>
        <w:t>นวนที่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>คณะกรรมการ ป.ป.ช. กำ</w:t>
      </w:r>
      <w:r w:rsidRPr="000C5037">
        <w:rPr>
          <w:rFonts w:ascii="TH SarabunPSK" w:hAnsi="TH SarabunPSK" w:cs="TH SarabunPSK"/>
          <w:sz w:val="32"/>
          <w:szCs w:val="32"/>
          <w:cs/>
        </w:rPr>
        <w:t>หนด</w:t>
      </w:r>
    </w:p>
    <w:p w:rsidR="00383B40" w:rsidRDefault="00C03AAD" w:rsidP="00383B40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บทบัญญัติในวรรคหนึ่ง ให้ใช้บังคับกับการรับทรัพย์สินหรือประโยชน์อื่นใดของผู้ซึ่งพ้นจากการเป็น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เจ้าหน้าที่ของรัฐมาแล้วยังไม่ถึงสองปี ด้วยโดยอนุโลม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383B40" w:rsidRDefault="00C03AAD" w:rsidP="00383B40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>ความผิดต่อตำ</w:t>
      </w:r>
      <w:r w:rsidRPr="000C5037">
        <w:rPr>
          <w:rFonts w:ascii="TH SarabunPSK" w:hAnsi="TH SarabunPSK" w:cs="TH SarabunPSK"/>
          <w:sz w:val="32"/>
          <w:szCs w:val="32"/>
          <w:cs/>
        </w:rPr>
        <w:t>แหน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>่งหน้าที่ราชการหรือความผิดต่อตำ</w:t>
      </w:r>
      <w:r w:rsidRPr="000C5037">
        <w:rPr>
          <w:rFonts w:ascii="TH SarabunPSK" w:hAnsi="TH SarabunPSK" w:cs="TH SarabunPSK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383B40" w:rsidRDefault="00AD655A" w:rsidP="00383B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E214E" w:rsidRPr="000C50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E214E" w:rsidRPr="000C5037">
        <w:rPr>
          <w:rFonts w:ascii="TH SarabunPSK" w:hAnsi="TH SarabunPSK" w:cs="TH SarabunPSK"/>
          <w:b/>
          <w:bCs/>
          <w:sz w:val="32"/>
          <w:szCs w:val="32"/>
          <w:cs/>
        </w:rPr>
        <w:t>ประมวลกฎหมายอาญา</w:t>
      </w:r>
      <w:r w:rsidR="008E214E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383B40" w:rsidRDefault="008E214E" w:rsidP="00383B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สำหรับตนเองหรือผู้อื่นเนื่องด้วยกิจการนั้น ต้องระวางโทษจำคุก ตั้งแต่หนึ่งปีถึงสิบปี และปรับตั้งแต่สองพันบาทถึงสองหมื่นบาท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8E214E" w:rsidP="00383B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</w:r>
      <w:r w:rsidR="00AD655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0C50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5037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 ป.ป.ช.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383B40" w:rsidRDefault="008E214E" w:rsidP="00383B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หลักเกณฑ์การรับทรัพย์สินหรือประโยชน์อื่นใดโดยธรรมจรรยาของเจ้าหน้าที่ของรัฐ พ.ศ.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๒๕๔๓ ประกาศโดยอาศัยอำนาจตาม มาตรา ๑๐๓ ของ พ.ร.บ. ป.ป.ช. เมื่อวันที่ ๓๐ พฤศจิกายน ๒๕๔๓มีผล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บังคับใช้ เมื่อวันที่ ๒๐ ธันวาคม ๒๕๔๓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383B40" w:rsidRDefault="008E214E" w:rsidP="00383B40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ข้อ ๓ เป็นบทนิยามความหมายของคำหรือข้อความ ดังนี้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8E214E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“</w:t>
      </w:r>
      <w:r w:rsidRPr="000C5037">
        <w:rPr>
          <w:rFonts w:ascii="TH SarabunPSK" w:hAnsi="TH SarabunPSK" w:cs="TH SarabunPSK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Pr="000C5037">
        <w:rPr>
          <w:rFonts w:ascii="TH SarabunPSK" w:hAnsi="TH SarabunPSK" w:cs="TH SarabunPSK"/>
          <w:sz w:val="32"/>
          <w:szCs w:val="32"/>
        </w:rPr>
        <w:t xml:space="preserve">” </w:t>
      </w:r>
      <w:r w:rsidRPr="000C5037">
        <w:rPr>
          <w:rFonts w:ascii="TH SarabunPSK" w:hAnsi="TH SarabunPSK" w:cs="TH SarabunPSK"/>
          <w:sz w:val="32"/>
          <w:szCs w:val="32"/>
          <w:cs/>
        </w:rPr>
        <w:t>หมายความว่า การรับทรัพย์สินหรือ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วัฒนธรรม หรือให้กันตามมารยาทที่ปฏิบัติกันในสังคม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8E214E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“</w:t>
      </w:r>
      <w:r w:rsidRPr="000C5037">
        <w:rPr>
          <w:rFonts w:ascii="TH SarabunPSK" w:hAnsi="TH SarabunPSK" w:cs="TH SarabunPSK"/>
          <w:sz w:val="32"/>
          <w:szCs w:val="32"/>
          <w:cs/>
        </w:rPr>
        <w:t>ญาติ</w:t>
      </w:r>
      <w:r w:rsidRPr="000C5037">
        <w:rPr>
          <w:rFonts w:ascii="TH SarabunPSK" w:hAnsi="TH SarabunPSK" w:cs="TH SarabunPSK"/>
          <w:sz w:val="32"/>
          <w:szCs w:val="32"/>
        </w:rPr>
        <w:t xml:space="preserve">” </w:t>
      </w:r>
      <w:r w:rsidRPr="000C5037">
        <w:rPr>
          <w:rFonts w:ascii="TH SarabunPSK" w:hAnsi="TH SarabunPSK" w:cs="TH SarabunPSK"/>
          <w:sz w:val="32"/>
          <w:szCs w:val="32"/>
          <w:cs/>
        </w:rPr>
        <w:t>หมายความว่า ผู้บุพการี ผู้สืบสันดาน พี่น้องร่วมบิดามารดา หรือร่วมบิดาหรือมารดา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8E214E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“</w:t>
      </w:r>
      <w:r w:rsidRPr="000C5037">
        <w:rPr>
          <w:rFonts w:ascii="TH SarabunPSK" w:hAnsi="TH SarabunPSK" w:cs="TH SarabunPSK"/>
          <w:sz w:val="32"/>
          <w:szCs w:val="32"/>
          <w:cs/>
        </w:rPr>
        <w:t>ประโยชน์อื่นใด</w:t>
      </w:r>
      <w:r w:rsidRPr="000C5037">
        <w:rPr>
          <w:rFonts w:ascii="TH SarabunPSK" w:hAnsi="TH SarabunPSK" w:cs="TH SarabunPSK"/>
          <w:sz w:val="32"/>
          <w:szCs w:val="32"/>
        </w:rPr>
        <w:t xml:space="preserve">” </w:t>
      </w:r>
      <w:r w:rsidRPr="000C5037">
        <w:rPr>
          <w:rFonts w:ascii="TH SarabunPSK" w:hAnsi="TH SarabunPSK" w:cs="TH SarabunPSK"/>
          <w:sz w:val="32"/>
          <w:szCs w:val="32"/>
          <w:cs/>
        </w:rPr>
        <w:t>หมายความว่า สิ่งที่มีมูลค่า ได้แก่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383B40" w:rsidRDefault="008E214E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๑) การลดราคา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383B40" w:rsidRDefault="008E214E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๒) การรับความบันเทิง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8E214E" w:rsidRPr="000C5037" w:rsidRDefault="008E214E" w:rsidP="00383B40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๓) การรับบริการ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</w:t>
      </w:r>
    </w:p>
    <w:p w:rsidR="00383B40" w:rsidRDefault="00AD655A" w:rsidP="00383B40">
      <w:pPr>
        <w:ind w:right="68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๔</w:t>
      </w:r>
    </w:p>
    <w:p w:rsidR="00383B40" w:rsidRDefault="008E214E" w:rsidP="00383B40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๔) การรับการฝึกอบรม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383B40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๕) สิ่งอื่นใดในลักษณะเดียวกัน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068D8" w:rsidRDefault="008E214E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จากบุคคลนอกเหนือจาก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ทรัพย์สินหรือประโยชน์ใดอันควรได้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- </w:t>
      </w:r>
      <w:r w:rsidRPr="000C5037">
        <w:rPr>
          <w:rFonts w:ascii="TH SarabunPSK" w:hAnsi="TH SarabunPSK" w:cs="TH SarabunPSK"/>
          <w:sz w:val="32"/>
          <w:szCs w:val="32"/>
          <w:cs/>
        </w:rPr>
        <w:t>ตามกฎหมาย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- </w:t>
      </w:r>
      <w:r w:rsidRPr="000C5037">
        <w:rPr>
          <w:rFonts w:ascii="TH SarabunPSK" w:hAnsi="TH SarabunPSK" w:cs="TH SarabunPSK"/>
          <w:sz w:val="32"/>
          <w:szCs w:val="32"/>
          <w:cs/>
        </w:rPr>
        <w:t>กฎ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- </w:t>
      </w:r>
      <w:r w:rsidRPr="000C5037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  <w:cs/>
        </w:rPr>
        <w:t>ที่ออกโดยอาศัยอำ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</w:t>
      </w:r>
      <w:r w:rsidR="008E214E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ตามที่กำ</w:t>
      </w:r>
      <w:r w:rsidR="008E214E" w:rsidRPr="000C5037">
        <w:rPr>
          <w:rFonts w:ascii="TH SarabunPSK" w:hAnsi="TH SarabunPSK" w:cs="TH SarabunPSK"/>
          <w:sz w:val="32"/>
          <w:szCs w:val="32"/>
          <w:cs/>
        </w:rPr>
        <w:t>หนดไว้ในประกาศนี้</w:t>
      </w:r>
      <w:r w:rsidR="008E214E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F068D8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๑) รับทรัพย์สินหรือประโยชน์อื่น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ใดจากญาติ ซึ่งให้โดยเสน่หาตามจำ</w:t>
      </w:r>
      <w:r w:rsidRPr="000C5037">
        <w:rPr>
          <w:rFonts w:ascii="TH SarabunPSK" w:hAnsi="TH SarabunPSK" w:cs="TH SarabunPSK"/>
          <w:sz w:val="32"/>
          <w:szCs w:val="32"/>
          <w:cs/>
        </w:rPr>
        <w:t>นวนที่เหมาะสมตาม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ฐานานุรูป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F068D8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รับทรัพย์สินหรือประโยชน์อื่นใดจากบุคคลอื่นซึ่งมิใช่ญาติมีราคาหรือมูลค่าในการรับจากแต่ละบุคคล แต่ละโอกาสไม่เกินสามพันบาท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  <w:r w:rsidR="00350860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8E214E" w:rsidP="00F068D8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ข้อ ๖ การรับทรัพย์สินหรือประโยชน์อื่นใดจากต่างประเทศ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350860" w:rsidP="00F068D8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- </w:t>
      </w:r>
      <w:r w:rsidRPr="000C5037">
        <w:rPr>
          <w:rFonts w:ascii="TH SarabunPSK" w:hAnsi="TH SarabunPSK" w:cs="TH SarabunPSK"/>
          <w:sz w:val="32"/>
          <w:szCs w:val="32"/>
          <w:cs/>
        </w:rPr>
        <w:t>ผู้ให้มิได้ระบุให้เป็นของส่วนตัว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350860" w:rsidP="00F068D8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- </w:t>
      </w:r>
      <w:r w:rsidRPr="000C5037">
        <w:rPr>
          <w:rFonts w:ascii="TH SarabunPSK" w:hAnsi="TH SarabunPSK" w:cs="TH SarabunPSK"/>
          <w:sz w:val="32"/>
          <w:szCs w:val="32"/>
          <w:cs/>
        </w:rPr>
        <w:t>มีราคาหรือมูลค่าเกินกว่าสามพันบาทไม่ว่าจะระบุเป็นของส่วนตัวหรือไม่ แต่มีเหตุผลความ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จำเป็นที่จะต้องรับไว้เพื่อรักษาไมตรี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ที่เจ้าหน้าที่ของรัฐผู้นั้นสังกัดโดยทันที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ที่กำหนดไว้ในข้อ ๕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350860" w:rsidP="00F068D8">
      <w:pPr>
        <w:spacing w:after="0" w:line="240" w:lineRule="auto"/>
        <w:ind w:right="686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- </w:t>
      </w:r>
      <w:r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เจ้าหน้าที่ของรัฐได้รับมาแล้วโดยมีความจำเป็นอย่างยิ่งที่ต้องรับไว้เพื่อรักษาไมตรี มิตรภาพ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นั้นสังกัดโดยทันทีที่สามารถกระทำได้ เพื่อให้วินิจฉัยว่ามีเหตุผล ความจำเป็น ความเหมาะสมและสมควรที่จะให้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เจ้าหน้าที่ของรัฐผู้นั้นรับทรัพย์สินหรือประโยชน์นั้นไว้เป็นสิทธิของตนหรือไม่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ในกรณีที่ผู้บังคับบัญชา ฯลฯ มีคำสั่งว่าไม่สมควรรับทรัพย์สินหรือประโยชน์ดังกล่าวก็ให้คืนทรัพย์สิน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สิทธิของหน่วยงานที่เจ้าหน้าที่ของรัฐผู้นั้นสังกัดโดยเร็ว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เมื่อได้ดำเนินการตามความในวรรค ๒ แล้ว ให้ถือว่าเจ้าหน้าที่ของรัฐผู้นั้นไม่เคยได้รับทรัพย์สินหรือ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ประโยชน์ดังกล่าวเลยผู้บังคับบัญชาซึ่งเป็นหัวหน้าส่วนราชการดังต่อไปนี้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๑) ระดับกระทรวงหรือเทียบเท่า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F068D8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</w:rPr>
        <w:t>(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๒) กรรมการหรือผู้บริหารสูงสุดของรัฐวิสาหกิจ หรือของหน่วยงานของรัฐ ให้แจ้งรายละเอียด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ข้อเท็จจริงเกี่ยวกับการรับทรัพย์สินหรือประโยชน์นั้น ต่อผู้มีอำนาจแต่งตั้งถอดถอน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068D8" w:rsidRDefault="00F068D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068D8" w:rsidRDefault="00AD655A" w:rsidP="00F068D8">
      <w:pPr>
        <w:spacing w:after="0" w:line="240" w:lineRule="auto"/>
        <w:ind w:right="68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๕</w:t>
      </w:r>
    </w:p>
    <w:p w:rsidR="00F068D8" w:rsidRDefault="00350860" w:rsidP="00F068D8">
      <w:pPr>
        <w:spacing w:before="240"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ab/>
      </w:r>
      <w:r w:rsidRPr="000C5037">
        <w:rPr>
          <w:rFonts w:ascii="TH SarabunPSK" w:hAnsi="TH SarabunPSK" w:cs="TH SarabunPSK"/>
          <w:sz w:val="32"/>
          <w:szCs w:val="32"/>
        </w:rPr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๓) ประธานกรรมการและกรรมการในองค์กรอิสระตามรัฐธรรมนูญ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>๔) ผู้ดำรงตำแหน่งที่ไม่มีผู้บังคับบัญชาที่มีอำนาจถอดถอน ให้แจ้งต่อคณะกรรมการ ป.ป.ช.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  <w:t>(</w:t>
      </w:r>
      <w:r w:rsidRPr="000C5037">
        <w:rPr>
          <w:rFonts w:ascii="TH SarabunPSK" w:hAnsi="TH SarabunPSK" w:cs="TH SarabunPSK"/>
          <w:sz w:val="32"/>
          <w:szCs w:val="32"/>
          <w:cs/>
        </w:rPr>
        <w:t xml:space="preserve">๕) ผู้ดำรงตำแหน่ง สส. </w:t>
      </w:r>
      <w:proofErr w:type="spellStart"/>
      <w:r w:rsidRPr="000C5037">
        <w:rPr>
          <w:rFonts w:ascii="TH SarabunPSK" w:hAnsi="TH SarabunPSK" w:cs="TH SarabunPSK"/>
          <w:sz w:val="32"/>
          <w:szCs w:val="32"/>
          <w:cs/>
        </w:rPr>
        <w:t>สว</w:t>
      </w:r>
      <w:proofErr w:type="spellEnd"/>
      <w:r w:rsidRPr="000C5037">
        <w:rPr>
          <w:rFonts w:ascii="TH SarabunPSK" w:hAnsi="TH SarabunPSK" w:cs="TH SarabunPSK"/>
          <w:sz w:val="32"/>
          <w:szCs w:val="32"/>
          <w:cs/>
        </w:rPr>
        <w:t>.สมาชิกสภาท้องถิ่น (สก.</w:t>
      </w:r>
      <w:proofErr w:type="spellStart"/>
      <w:r w:rsidRPr="000C5037">
        <w:rPr>
          <w:rFonts w:ascii="TH SarabunPSK" w:hAnsi="TH SarabunPSK" w:cs="TH SarabunPSK"/>
          <w:sz w:val="32"/>
          <w:szCs w:val="32"/>
          <w:cs/>
        </w:rPr>
        <w:t>สจ.สท</w:t>
      </w:r>
      <w:proofErr w:type="spellEnd"/>
      <w:r w:rsidRPr="000C503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C503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0C5037">
        <w:rPr>
          <w:rFonts w:ascii="TH SarabunPSK" w:hAnsi="TH SarabunPSK" w:cs="TH SarabunPSK"/>
          <w:sz w:val="32"/>
          <w:szCs w:val="32"/>
          <w:cs/>
        </w:rPr>
        <w:t>.) ให้แจ้งต่อประธานสภา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 xml:space="preserve">                       ที่เจ้าหน้าที่ของรัฐผู้นั้นเป็นสมาชิกเพื่อดำเนินการวินิจฉัยและมีคำสั่ง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ab/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๒ ปี ด้วย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</w:r>
      <w:r w:rsidR="00AD655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F068D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068D8">
        <w:rPr>
          <w:rFonts w:ascii="TH SarabunPSK" w:hAnsi="TH SarabunPSK" w:cs="TH SarabunPSK"/>
          <w:b/>
          <w:bCs/>
          <w:sz w:val="32"/>
          <w:szCs w:val="32"/>
          <w:cs/>
        </w:rPr>
        <w:t>พ.ร.บ.ว่าด้วยการป้องกันและปราบปรามการทุจริต พ.ศ. ๒๕๔๒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350860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  <w:cs/>
        </w:rPr>
        <w:t>มาตรา ๑๒๒ เจ้าหน้าที่ของรัฐผู้ใดฝ่าฝืนบทบัญญัติ มาตรา ๑๐๐ มาตรา ๑๐๑ หรือมาตรา ๑๐๓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ต้องระวางโทษ จำคุกไม่เกินสามปีหรือปรับไม่เกินหกหมื่นบาท หรือทั้งจำทั้งปรับ กรณีความผิดตามมาตรา ๑๐๐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วรรคสาม หากเจ้าหน้าที่ของรัฐผู้ใดพิสูจน์ได้ว่าตนมิได้ รู้เห็น ยินยอมด้วยในการที่คู่สมรสของตนดำเนินกิจการตาม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มาตรา ๑๐๐ วรรคหนึ่งให้ถือว่าผู้นั้นไม่มีความผิด</w:t>
      </w:r>
      <w:r w:rsidRPr="000C503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</w:t>
      </w:r>
    </w:p>
    <w:p w:rsidR="00F068D8" w:rsidRDefault="00350860" w:rsidP="00F068D8">
      <w:pPr>
        <w:spacing w:after="0" w:line="240" w:lineRule="auto"/>
        <w:ind w:right="686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AD655A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25666C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</w:r>
      <w:r w:rsidR="00AD655A">
        <w:rPr>
          <w:rFonts w:ascii="TH SarabunPSK" w:hAnsi="TH SarabunPSK" w:cs="TH SarabunPSK"/>
          <w:sz w:val="32"/>
          <w:szCs w:val="32"/>
          <w:cs/>
        </w:rPr>
        <w:t>๒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เจ้าหน้าที่รัฐดำรงตำแหน่งหรือทำหน้าที่ที่มีความเสี่ยงต่อการก่อให้เกิดภาวะผลประโยชน์ทับซ้อน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AD655A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AD655A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ผลประโยชน์ได้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25666C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</w:r>
      <w:r w:rsidR="00AD655A">
        <w:rPr>
          <w:rFonts w:ascii="TH SarabunPSK" w:hAnsi="TH SarabunPSK" w:cs="TH SarabunPSK"/>
          <w:sz w:val="32"/>
          <w:szCs w:val="32"/>
          <w:cs/>
        </w:rPr>
        <w:t>๕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บริเวณโครงการดังกล่าว เพื่อขายให้แก่ราชการในราคาสูงขึ้น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25666C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</w:r>
      <w:r w:rsidR="00AD655A">
        <w:rPr>
          <w:rFonts w:ascii="TH SarabunPSK" w:hAnsi="TH SarabunPSK" w:cs="TH SarabunPSK"/>
          <w:sz w:val="32"/>
          <w:szCs w:val="32"/>
          <w:cs/>
        </w:rPr>
        <w:t>๖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ซ้อน โดยการใช้ตำแหน่งหน้าที่/อิทธิพลทางการเมือง กระทำการ/ตัดสินใจ/ใช้ดุลยพินิจที่ก่อให้เกิดประโยชน์ต่อ</w:t>
      </w:r>
      <w:r w:rsidR="00350860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350860" w:rsidRPr="000C5037">
        <w:rPr>
          <w:rFonts w:ascii="TH SarabunPSK" w:hAnsi="TH SarabunPSK" w:cs="TH SarabunPSK"/>
          <w:sz w:val="32"/>
          <w:szCs w:val="32"/>
          <w:cs/>
        </w:rPr>
        <w:t>ตนเองและพวกพ้องมากกว่าประโยชน์สาธารณะ</w:t>
      </w:r>
    </w:p>
    <w:p w:rsidR="00F068D8" w:rsidRDefault="0025666C" w:rsidP="00F068D8">
      <w:pPr>
        <w:spacing w:after="0" w:line="240" w:lineRule="auto"/>
        <w:ind w:right="686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มาตรการป้องกัน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AD655A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ปราบปรามการทุจริตให้กับ</w:t>
      </w:r>
      <w:r w:rsidR="00F068D8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 xml:space="preserve"> และบุคลากรของเทศบาลตำบลจานแสนไชย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มอบนโยบายของผู้บริหารและการเผยแพร่ประชาสัมพันธ์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25666C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C5037">
        <w:rPr>
          <w:rFonts w:ascii="TH SarabunPSK" w:hAnsi="TH SarabunPSK" w:cs="TH SarabunPSK"/>
          <w:sz w:val="32"/>
          <w:szCs w:val="32"/>
        </w:rPr>
        <w:tab/>
      </w:r>
      <w:r w:rsidR="00AD655A">
        <w:rPr>
          <w:rFonts w:ascii="TH SarabunPSK" w:hAnsi="TH SarabunPSK" w:cs="TH SarabunPSK"/>
          <w:sz w:val="32"/>
          <w:szCs w:val="32"/>
          <w:cs/>
        </w:rPr>
        <w:t>๒</w:t>
      </w:r>
      <w:r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Pr="000C5037">
        <w:rPr>
          <w:rFonts w:ascii="TH SarabunPSK" w:hAnsi="TH SarabunPSK" w:cs="TH SarabunPSK"/>
          <w:sz w:val="32"/>
          <w:szCs w:val="32"/>
          <w:cs/>
        </w:rPr>
        <w:t>การวางแนวทางและมาตรการการจัดซื้อจัดจ้าง เพื่อเป็นกลไกลในการป้องกันและปราบปรามการ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>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  <w:cs/>
        </w:rPr>
        <w:t xml:space="preserve">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Pr="000C5037">
        <w:rPr>
          <w:rFonts w:ascii="TH SarabunPSK" w:hAnsi="TH SarabunPSK" w:cs="TH SarabunPSK"/>
          <w:sz w:val="32"/>
          <w:szCs w:val="32"/>
          <w:cs/>
        </w:rPr>
        <w:t>กฏเกณฑ์</w:t>
      </w:r>
      <w:proofErr w:type="spellEnd"/>
      <w:r w:rsidRPr="000C5037">
        <w:rPr>
          <w:rFonts w:ascii="TH SarabunPSK" w:hAnsi="TH SarabunPSK" w:cs="TH SarabunPSK"/>
          <w:sz w:val="32"/>
          <w:szCs w:val="32"/>
          <w:cs/>
        </w:rPr>
        <w:t>ใหม่ๆ</w:t>
      </w:r>
      <w:r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  <w:r w:rsidRPr="000C5037">
        <w:rPr>
          <w:rFonts w:ascii="TH SarabunPSK" w:hAnsi="TH SarabunPSK" w:cs="TH SarabunPSK"/>
          <w:sz w:val="32"/>
          <w:szCs w:val="32"/>
        </w:rPr>
        <w:tab/>
      </w:r>
    </w:p>
    <w:p w:rsidR="0025666C" w:rsidRPr="000C5037" w:rsidRDefault="00AD655A" w:rsidP="00F068D8">
      <w:pPr>
        <w:spacing w:after="0" w:line="240" w:lineRule="auto"/>
        <w:ind w:right="686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ผลประโยชน์ทับซ้อน โดยผ่านกระบวนการวิเคราะห์ประเด็นความเสี่ยงที่จะนำไปสู่การทุจริต ความเสี่ยงเกี่ยวกับ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ปัจจัยการเกิดการทุจริต การเกิดผลกระทบต่อประชาชน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</w:p>
    <w:p w:rsidR="00F068D8" w:rsidRDefault="00F068D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5666C" w:rsidRPr="000C5037" w:rsidRDefault="00AD655A" w:rsidP="00F068D8">
      <w:pPr>
        <w:ind w:right="68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๖</w:t>
      </w:r>
    </w:p>
    <w:p w:rsidR="00F068D8" w:rsidRDefault="00AD655A" w:rsidP="00F068D8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่วยกันป้องกันการทุจริต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ab/>
      </w:r>
    </w:p>
    <w:p w:rsidR="00F068D8" w:rsidRDefault="00AD655A" w:rsidP="00F068D8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จัดประชุมประจำเดือนระหว่างผู้บริหาร สมาชิกสภาท้องถิ่น และ</w:t>
      </w:r>
      <w:r w:rsidR="00F068D8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เป็นประจำทุกเดือน ในการแยกแยะประโยชน์ส่วนตนและประโยชน์ส่วนรวมให้แก่ประชาชน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F068D8" w:rsidRDefault="00AD655A" w:rsidP="00F068D8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ของประชาชนตามมติประชาคมหมู่บ้าน/ตำบล เพื่อให้เป็นไปตามความต้องการของประชาชน และไม่เป็นการเอื้อ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ประโยชน์ให้แก่พวกพ้อง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</w:p>
    <w:p w:rsidR="008E214E" w:rsidRPr="000C5037" w:rsidRDefault="00AD655A" w:rsidP="00F068D8">
      <w:pPr>
        <w:spacing w:after="0" w:line="240" w:lineRule="auto"/>
        <w:ind w:right="686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.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จัดประชุมชี้แจงประชาชนในการดูแลรักษาสาธารณประโยชน์และสาธารณูปโภคของชุมชน ในการลงพื้นที่พบปะปร</w:t>
      </w:r>
      <w:r w:rsidR="00F068D8">
        <w:rPr>
          <w:rFonts w:ascii="TH SarabunPSK" w:hAnsi="TH SarabunPSK" w:cs="TH SarabunPSK"/>
          <w:sz w:val="32"/>
          <w:szCs w:val="32"/>
          <w:cs/>
        </w:rPr>
        <w:t xml:space="preserve">ะชาชนในแต่ละหมู่บ้าน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>ทุก</w:t>
      </w:r>
      <w:r w:rsidR="00F068D8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5666C" w:rsidRPr="000C5037" w:rsidRDefault="0025666C" w:rsidP="000C5037">
      <w:pPr>
        <w:ind w:right="687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D655A" w:rsidRDefault="00AD655A" w:rsidP="00AD655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25666C" w:rsidRPr="000C5037" w:rsidRDefault="00BF0810" w:rsidP="00BF0810">
      <w:pPr>
        <w:spacing w:after="0" w:line="240" w:lineRule="auto"/>
        <w:ind w:firstLine="2694"/>
        <w:rPr>
          <w:rFonts w:ascii="TH SarabunPSK" w:hAnsi="TH SarabunPSK" w:cs="TH SarabunPSK"/>
          <w:sz w:val="32"/>
          <w:szCs w:val="32"/>
          <w:cs/>
        </w:rPr>
      </w:pPr>
      <w:r w:rsidRPr="00B23A1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324225" cy="1714500"/>
            <wp:effectExtent l="0" t="0" r="9525" b="0"/>
            <wp:docPr id="2" name="รูปภาพ 2" descr="F:\ITA ปปช LPA\ita 64\OIT\6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TA ปปช LPA\ita 64\OIT\67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7" t="26364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8D8">
        <w:rPr>
          <w:rFonts w:ascii="TH SarabunPSK" w:hAnsi="TH SarabunPSK" w:cs="TH SarabunPSK"/>
          <w:sz w:val="32"/>
          <w:szCs w:val="32"/>
          <w:cs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25666C" w:rsidRPr="000C5037">
        <w:rPr>
          <w:rFonts w:ascii="TH SarabunPSK" w:hAnsi="TH SarabunPSK" w:cs="TH SarabunPSK"/>
          <w:sz w:val="32"/>
          <w:szCs w:val="32"/>
        </w:rPr>
        <w:tab/>
      </w:r>
      <w:r w:rsidR="00CC59CE">
        <w:rPr>
          <w:rFonts w:ascii="TH SarabunPSK" w:hAnsi="TH SarabunPSK" w:cs="TH SarabunPSK"/>
          <w:sz w:val="32"/>
          <w:szCs w:val="32"/>
        </w:rPr>
        <w:t xml:space="preserve">   </w:t>
      </w:r>
      <w:r w:rsidR="00AD655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D655A">
        <w:rPr>
          <w:rFonts w:ascii="TH SarabunPSK" w:hAnsi="TH SarabunPSK" w:cs="TH SarabunPSK"/>
          <w:sz w:val="32"/>
          <w:szCs w:val="32"/>
          <w:cs/>
        </w:rPr>
        <w:t>๑๑</w:t>
      </w:r>
      <w:r w:rsidR="0025666C" w:rsidRPr="000C5037">
        <w:rPr>
          <w:rFonts w:ascii="TH SarabunPSK" w:hAnsi="TH SarabunPSK" w:cs="TH SarabunPSK"/>
          <w:sz w:val="32"/>
          <w:szCs w:val="32"/>
        </w:rPr>
        <w:t xml:space="preserve"> </w:t>
      </w:r>
      <w:r w:rsidR="0025666C" w:rsidRPr="000C503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AD655A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bookmarkStart w:id="0" w:name="_GoBack"/>
      <w:bookmarkEnd w:id="0"/>
    </w:p>
    <w:sectPr w:rsidR="0025666C" w:rsidRPr="000C5037" w:rsidSect="007F51CD">
      <w:pgSz w:w="11906" w:h="16838"/>
      <w:pgMar w:top="993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32"/>
    <w:rsid w:val="000C5037"/>
    <w:rsid w:val="001C162D"/>
    <w:rsid w:val="0025666C"/>
    <w:rsid w:val="00305587"/>
    <w:rsid w:val="00350860"/>
    <w:rsid w:val="00383B40"/>
    <w:rsid w:val="00431232"/>
    <w:rsid w:val="006D468D"/>
    <w:rsid w:val="007D1DC5"/>
    <w:rsid w:val="007F51CD"/>
    <w:rsid w:val="008D6FC6"/>
    <w:rsid w:val="008E214E"/>
    <w:rsid w:val="00AD655A"/>
    <w:rsid w:val="00BF0810"/>
    <w:rsid w:val="00C03AAD"/>
    <w:rsid w:val="00CC59CE"/>
    <w:rsid w:val="00F068D8"/>
    <w:rsid w:val="00F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530F6-9B4E-4471-A587-6FB44E8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8</cp:revision>
  <dcterms:created xsi:type="dcterms:W3CDTF">2020-07-31T06:51:00Z</dcterms:created>
  <dcterms:modified xsi:type="dcterms:W3CDTF">2021-04-22T08:26:00Z</dcterms:modified>
</cp:coreProperties>
</file>