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9B6" w:rsidRPr="00CA0600" w:rsidRDefault="007539B6" w:rsidP="00EB7B8F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72"/>
          <w:szCs w:val="72"/>
        </w:rPr>
      </w:pPr>
    </w:p>
    <w:p w:rsidR="007539B6" w:rsidRPr="00CA0600" w:rsidRDefault="00EB7B8F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72"/>
          <w:szCs w:val="7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72"/>
          <w:szCs w:val="72"/>
          <w:cs/>
        </w:rPr>
        <w:t>การประเมินความเสี่ยงการทุจริต</w:t>
      </w:r>
      <w:r w:rsidRPr="00CA0600">
        <w:rPr>
          <w:rFonts w:ascii="TH SarabunPSK" w:eastAsia="Times New Roman" w:hAnsi="TH SarabunPSK" w:cs="TH SarabunPSK"/>
          <w:b/>
          <w:bCs/>
          <w:kern w:val="36"/>
          <w:sz w:val="72"/>
          <w:szCs w:val="72"/>
          <w:cs/>
        </w:rPr>
        <w:br/>
        <w:t xml:space="preserve">ประจำปี </w:t>
      </w:r>
      <w:r w:rsidRPr="00CA0600">
        <w:rPr>
          <w:rFonts w:ascii="TH SarabunPSK" w:eastAsia="Times New Roman" w:hAnsi="TH SarabunPSK" w:cs="TH SarabunPSK"/>
          <w:b/>
          <w:bCs/>
          <w:kern w:val="36"/>
          <w:sz w:val="72"/>
          <w:szCs w:val="72"/>
        </w:rPr>
        <w:t>256</w:t>
      </w:r>
      <w:r w:rsidR="00086B70">
        <w:rPr>
          <w:rFonts w:ascii="TH SarabunPSK" w:eastAsia="Times New Roman" w:hAnsi="TH SarabunPSK" w:cs="TH SarabunPSK"/>
          <w:b/>
          <w:bCs/>
          <w:kern w:val="36"/>
          <w:sz w:val="72"/>
          <w:szCs w:val="72"/>
        </w:rPr>
        <w:t>4</w:t>
      </w:r>
      <w:r w:rsidRPr="00CA0600">
        <w:rPr>
          <w:rFonts w:ascii="TH SarabunPSK" w:eastAsia="Times New Roman" w:hAnsi="TH SarabunPSK" w:cs="TH SarabunPSK"/>
          <w:b/>
          <w:bCs/>
          <w:kern w:val="36"/>
          <w:sz w:val="72"/>
          <w:szCs w:val="72"/>
        </w:rPr>
        <w:t xml:space="preserve"> </w:t>
      </w:r>
    </w:p>
    <w:p w:rsidR="00E01DC2" w:rsidRPr="00CA0600" w:rsidRDefault="00086B70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72"/>
          <w:szCs w:val="7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9504" behindDoc="0" locked="0" layoutInCell="1" allowOverlap="1" wp14:anchorId="1841407C" wp14:editId="1A538D3F">
            <wp:simplePos x="0" y="0"/>
            <wp:positionH relativeFrom="column">
              <wp:posOffset>1895474</wp:posOffset>
            </wp:positionH>
            <wp:positionV relativeFrom="paragraph">
              <wp:posOffset>249555</wp:posOffset>
            </wp:positionV>
            <wp:extent cx="2434691" cy="2407685"/>
            <wp:effectExtent l="76200" t="76200" r="80010" b="8826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23">
                      <a:off x="0" y="0"/>
                      <a:ext cx="2434691" cy="240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B8F" w:rsidRPr="00CA0600" w:rsidRDefault="00EB7B8F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72"/>
          <w:szCs w:val="72"/>
        </w:rPr>
      </w:pPr>
    </w:p>
    <w:p w:rsidR="00EB7B8F" w:rsidRPr="00CA0600" w:rsidRDefault="00EB7B8F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72"/>
          <w:szCs w:val="72"/>
        </w:rPr>
      </w:pPr>
    </w:p>
    <w:p w:rsidR="00EB7B8F" w:rsidRPr="00CA0600" w:rsidRDefault="00EB7B8F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72"/>
          <w:szCs w:val="72"/>
        </w:rPr>
      </w:pPr>
    </w:p>
    <w:p w:rsidR="00EB7B8F" w:rsidRPr="00CA0600" w:rsidRDefault="00EB7B8F" w:rsidP="00E01DC2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52"/>
          <w:szCs w:val="52"/>
        </w:rPr>
      </w:pPr>
    </w:p>
    <w:p w:rsidR="00086B70" w:rsidRDefault="00086B70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52"/>
          <w:szCs w:val="52"/>
        </w:rPr>
      </w:pPr>
    </w:p>
    <w:p w:rsidR="00086B70" w:rsidRDefault="00086B70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52"/>
          <w:szCs w:val="52"/>
        </w:rPr>
      </w:pPr>
    </w:p>
    <w:p w:rsidR="00EB7B8F" w:rsidRPr="00CA0600" w:rsidRDefault="00EB7B8F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52"/>
          <w:szCs w:val="5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52"/>
          <w:szCs w:val="52"/>
          <w:cs/>
        </w:rPr>
        <w:t>องค์การบริหารส่วน</w:t>
      </w:r>
      <w:r w:rsidR="00086B70">
        <w:rPr>
          <w:rFonts w:ascii="TH SarabunPSK" w:eastAsia="Times New Roman" w:hAnsi="TH SarabunPSK" w:cs="TH SarabunPSK"/>
          <w:b/>
          <w:bCs/>
          <w:kern w:val="36"/>
          <w:sz w:val="52"/>
          <w:szCs w:val="52"/>
          <w:cs/>
        </w:rPr>
        <w:t>ตำบลดอนมัน</w:t>
      </w:r>
    </w:p>
    <w:p w:rsidR="00EB7B8F" w:rsidRPr="00CA0600" w:rsidRDefault="00EB7B8F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52"/>
          <w:szCs w:val="5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52"/>
          <w:szCs w:val="52"/>
          <w:cs/>
        </w:rPr>
        <w:t>อำเภอ</w:t>
      </w:r>
      <w:r w:rsidR="00086B70">
        <w:rPr>
          <w:rFonts w:ascii="TH SarabunPSK" w:eastAsia="Times New Roman" w:hAnsi="TH SarabunPSK" w:cs="TH SarabunPSK" w:hint="cs"/>
          <w:b/>
          <w:bCs/>
          <w:kern w:val="36"/>
          <w:sz w:val="52"/>
          <w:szCs w:val="52"/>
          <w:cs/>
        </w:rPr>
        <w:t>ประทาย</w:t>
      </w:r>
      <w:r w:rsidRPr="00CA0600">
        <w:rPr>
          <w:rFonts w:ascii="TH SarabunPSK" w:eastAsia="Times New Roman" w:hAnsi="TH SarabunPSK" w:cs="TH SarabunPSK"/>
          <w:b/>
          <w:bCs/>
          <w:kern w:val="36"/>
          <w:sz w:val="52"/>
          <w:szCs w:val="52"/>
        </w:rPr>
        <w:t xml:space="preserve"> </w:t>
      </w:r>
      <w:r w:rsidRPr="00CA0600">
        <w:rPr>
          <w:rFonts w:ascii="TH SarabunPSK" w:eastAsia="Times New Roman" w:hAnsi="TH SarabunPSK" w:cs="TH SarabunPSK"/>
          <w:b/>
          <w:bCs/>
          <w:kern w:val="36"/>
          <w:sz w:val="52"/>
          <w:szCs w:val="52"/>
          <w:cs/>
        </w:rPr>
        <w:t>จังหวัด</w:t>
      </w:r>
      <w:r w:rsidR="00E01DC2" w:rsidRPr="00CA0600">
        <w:rPr>
          <w:rFonts w:ascii="TH SarabunPSK" w:eastAsia="Times New Roman" w:hAnsi="TH SarabunPSK" w:cs="TH SarabunPSK"/>
          <w:b/>
          <w:bCs/>
          <w:kern w:val="36"/>
          <w:sz w:val="52"/>
          <w:szCs w:val="52"/>
          <w:cs/>
        </w:rPr>
        <w:t>นครราชสีมา</w:t>
      </w:r>
    </w:p>
    <w:p w:rsidR="00E01DC2" w:rsidRPr="00CA0600" w:rsidRDefault="00E01DC2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52"/>
          <w:szCs w:val="52"/>
          <w:cs/>
        </w:rPr>
      </w:pPr>
    </w:p>
    <w:p w:rsidR="00BE5325" w:rsidRPr="00CA0600" w:rsidRDefault="00BE5325" w:rsidP="00BE5325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CA0600" w:rsidRPr="00CA0600" w:rsidRDefault="00CA0600">
      <w:pPr>
        <w:rPr>
          <w:rFonts w:ascii="TH SarabunPSK" w:eastAsia="Times New Roman" w:hAnsi="TH SarabunPSK" w:cs="TH SarabunPSK"/>
          <w:b/>
          <w:bCs/>
          <w:kern w:val="36"/>
          <w:sz w:val="44"/>
          <w:szCs w:val="44"/>
          <w:cs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44"/>
          <w:szCs w:val="44"/>
          <w:cs/>
        </w:rPr>
        <w:br w:type="page"/>
      </w:r>
    </w:p>
    <w:p w:rsidR="007539B6" w:rsidRPr="00CA0600" w:rsidRDefault="00EB7B8F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44"/>
          <w:szCs w:val="44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44"/>
          <w:szCs w:val="44"/>
          <w:cs/>
        </w:rPr>
        <w:lastRenderedPageBreak/>
        <w:t>คำนำ</w:t>
      </w:r>
    </w:p>
    <w:p w:rsidR="00656511" w:rsidRPr="00CA0600" w:rsidRDefault="00656511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44"/>
          <w:szCs w:val="44"/>
        </w:rPr>
      </w:pPr>
    </w:p>
    <w:p w:rsidR="001A5140" w:rsidRPr="00CA0600" w:rsidRDefault="00EB7B8F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="001A5140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เหตุการณ์ความเสี่ยงด้านการทุจริตเกิดความแล้วจะมีผลกระทบทางลบ ซึ่งปัญหามาจากสาเหตุต่างๆ ที่ค้นหาต้นตอได้ยาก ความเสี่ยงจึงจำเป็นต้องคิดล่วงหน้าเสมอ การป้องกันการทุจริต คือ การแก้ไขปัญหาทุจริตที่ยั่งยืน ซึ่งเป็นหน้าที่ของหัวหน้าส่วนราชการ และเป็นเจตจำนงของทุกองค์กรที่ร่วมต่อต้านการทุจริตทุกรูปแบบ อันเป็นวาระเร่งด่วนของรัฐบาล </w:t>
      </w:r>
    </w:p>
    <w:p w:rsidR="001A5140" w:rsidRPr="00CA0600" w:rsidRDefault="001A5140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16"/>
          <w:szCs w:val="16"/>
        </w:rPr>
      </w:pPr>
    </w:p>
    <w:p w:rsidR="001A5140" w:rsidRPr="00CA0600" w:rsidRDefault="001A5140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 xml:space="preserve">การนำเครื่องมือประเมินความเสี่ยงมาใช้ในองค์กร จะช่วยให้เป็นหลักประกันในระดับหนึ่งได้ว่าการดำเนินการขององค์กรจะไม่มีการทุจริต หรือในกรณีพบการทุจริตที่ไม่คาดคิด โอกาสที่จะประสบกับปัญหาน้อยกว่าองค์กรอื่น หรือหากเกิดความเสียหายเกิดขึ้น ก็จะเป็นการนเกิดความเสี่ยหายที่น้อยกว่าองค์กรที่ไม่มีการนำเครื่องมือการประเมินความเสี่ยงทุจริตมาใช้ เพราะได้มีการเตรียมการป้องกันการทุจริตล่วงหน้าไว้โดยให้เป็นส่วนหนึ่งของการปฏิบัติงานประจำ ซึ่งไม่ใช้การเพิ่มภาระงานแต่อย่างงใด </w:t>
      </w:r>
    </w:p>
    <w:p w:rsidR="001A5140" w:rsidRPr="00CA0600" w:rsidRDefault="001A5140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16"/>
          <w:szCs w:val="16"/>
        </w:rPr>
      </w:pPr>
    </w:p>
    <w:p w:rsidR="001F5D8E" w:rsidRPr="00CA0600" w:rsidRDefault="001A5140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="00E01DC2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องค์การบริหารส่วน</w:t>
      </w:r>
      <w:r w:rsidR="00086B70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ตำบลดอนมัน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เป็นองค์กรปกครองส่วนท้องถิ่น ที่มีบทบาทในการขับเคลื่อนหน่วยงานภาครัฐให้บริหารงานภายใต้กรอบธรรมาภิบาล โดยการระเมินความเสี่ยงการทุจริตเป็นเครื่องมือหนึ่งในการขับเคลื่อนหลักธรรมาภิบาลเพื่อลดปัญหาการทุจริตของรัฐ ตมคำสั่งรักษาความสงบแห่งชาติ ที่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69/2557</w:t>
      </w:r>
      <w:r w:rsidR="001F5D8E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ลงวันที่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18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มิถุนายน</w:t>
      </w:r>
      <w:r w:rsidR="001F5D8E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="001F5D8E"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2557</w:t>
      </w:r>
      <w:r w:rsidR="001F5D8E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เรื่อง มาตรการป้องกันการทุจริตและแก้ไขปัญหาการทุจริตประพฤติมิชอบที่กำหนดให้ทุกส่วนราชการและหน่วยงานของรัฐ โดยมุ่งเน้นการสร้างธรรมาภิบาลในการบริหารงาน ละส่งเสริมการมีส่วนร่วมจากทุกภาคส่วนในการตรวจสอบ เฝ้าระวัง เพื่อสกัดกั้นไม่ให้เกิดการทุจริตและประพฤติมิชอบได้ ในการนี้ </w:t>
      </w:r>
      <w:r w:rsidR="00E01DC2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องค์การบริหารส่วน</w:t>
      </w:r>
      <w:r w:rsidR="00086B70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ตำบลดอนมัน</w:t>
      </w:r>
      <w:r w:rsidR="00E01DC2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="001F5D8E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จึงจัดทำการประเมินความเสี่ยงของการดำเนินงานหรือการปฏิบัติหน้าที่ที่อาจก่อให้เกิดการทุจริตหรือก่อให้เกิดการขัดกันระหว่างผลประโยชน์ส่วนตัวกับผลประโยชน์ส่วนรวมของหน่วยงาน </w:t>
      </w:r>
      <w:r w:rsidR="00656511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ประกอบด้วย ผลการประเมินความเสี่ยงการทุจริต ปี </w:t>
      </w:r>
      <w:r w:rsidR="00656511"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256</w:t>
      </w:r>
      <w:r w:rsidR="00086B70">
        <w:rPr>
          <w:rFonts w:ascii="TH SarabunPSK" w:eastAsia="Times New Roman" w:hAnsi="TH SarabunPSK" w:cs="TH SarabunPSK"/>
          <w:kern w:val="36"/>
          <w:sz w:val="32"/>
          <w:szCs w:val="32"/>
        </w:rPr>
        <w:t>4</w:t>
      </w:r>
      <w:r w:rsidR="00656511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เหตุการณ์ความเสี่ยงและระดับความเสี่ยง  ตลอดถึงมาตรการและการดำเนินการในการบริหารจัดการความเสี่ยง </w:t>
      </w:r>
    </w:p>
    <w:p w:rsidR="001F5D8E" w:rsidRPr="00CA0600" w:rsidRDefault="001F5D8E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1F5D8E" w:rsidRPr="00CA0600" w:rsidRDefault="001F5D8E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</w:p>
    <w:p w:rsidR="00656511" w:rsidRPr="00CA0600" w:rsidRDefault="00656511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656511" w:rsidRPr="00CA0600" w:rsidRDefault="00656511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656511" w:rsidRPr="00CA0600" w:rsidRDefault="00656511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656511" w:rsidRPr="00CA0600" w:rsidRDefault="00656511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656511" w:rsidRPr="00CA0600" w:rsidRDefault="00656511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656511" w:rsidRPr="00CA0600" w:rsidRDefault="00656511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656511" w:rsidRPr="00CA0600" w:rsidRDefault="00656511" w:rsidP="00656511">
      <w:pPr>
        <w:shd w:val="clear" w:color="auto" w:fill="FFFFFF"/>
        <w:spacing w:after="0" w:line="240" w:lineRule="auto"/>
        <w:jc w:val="right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656511" w:rsidRPr="00CA0600" w:rsidRDefault="00086B70" w:rsidP="00656511">
      <w:pPr>
        <w:shd w:val="clear" w:color="auto" w:fill="FFFFFF"/>
        <w:spacing w:after="0" w:line="240" w:lineRule="auto"/>
        <w:jc w:val="right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อ</w:t>
      </w:r>
      <w:r w:rsidR="00E01DC2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งค์การบริหารส่วน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ตำบลดอนมัน</w:t>
      </w:r>
    </w:p>
    <w:p w:rsidR="00656511" w:rsidRPr="00CA0600" w:rsidRDefault="00656511" w:rsidP="00656511">
      <w:pPr>
        <w:shd w:val="clear" w:color="auto" w:fill="FFFFFF"/>
        <w:spacing w:after="0" w:line="240" w:lineRule="auto"/>
        <w:jc w:val="right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="0051063C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มกราคม</w:t>
      </w:r>
      <w:bookmarkStart w:id="0" w:name="_GoBack"/>
      <w:bookmarkEnd w:id="0"/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="00086B70">
        <w:rPr>
          <w:rFonts w:ascii="TH SarabunPSK" w:eastAsia="Times New Roman" w:hAnsi="TH SarabunPSK" w:cs="TH SarabunPSK"/>
          <w:kern w:val="36"/>
          <w:sz w:val="32"/>
          <w:szCs w:val="32"/>
        </w:rPr>
        <w:t>2564</w:t>
      </w:r>
    </w:p>
    <w:p w:rsidR="00656511" w:rsidRPr="00CA0600" w:rsidRDefault="00656511" w:rsidP="00656511">
      <w:pPr>
        <w:shd w:val="clear" w:color="auto" w:fill="FFFFFF"/>
        <w:spacing w:after="0" w:line="240" w:lineRule="auto"/>
        <w:jc w:val="right"/>
        <w:outlineLvl w:val="0"/>
        <w:rPr>
          <w:rFonts w:ascii="TH SarabunPSK" w:eastAsia="Times New Roman" w:hAnsi="TH SarabunPSK" w:cs="TH SarabunPSK"/>
          <w:color w:val="FF0000"/>
          <w:kern w:val="36"/>
          <w:sz w:val="32"/>
          <w:szCs w:val="32"/>
        </w:rPr>
      </w:pPr>
    </w:p>
    <w:p w:rsidR="00086B70" w:rsidRDefault="00086B70">
      <w:pPr>
        <w:rPr>
          <w:rFonts w:ascii="TH SarabunPSK" w:eastAsia="Times New Roman" w:hAnsi="TH SarabunPSK" w:cs="TH SarabunPSK"/>
          <w:b/>
          <w:bCs/>
          <w:kern w:val="36"/>
          <w:sz w:val="40"/>
          <w:szCs w:val="40"/>
          <w:cs/>
        </w:rPr>
      </w:pPr>
      <w:r>
        <w:rPr>
          <w:rFonts w:ascii="TH SarabunPSK" w:eastAsia="Times New Roman" w:hAnsi="TH SarabunPSK" w:cs="TH SarabunPSK"/>
          <w:b/>
          <w:bCs/>
          <w:kern w:val="36"/>
          <w:sz w:val="40"/>
          <w:szCs w:val="40"/>
          <w:cs/>
        </w:rPr>
        <w:br w:type="page"/>
      </w:r>
    </w:p>
    <w:p w:rsidR="00656511" w:rsidRPr="00CA0600" w:rsidRDefault="00440647" w:rsidP="0044064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40"/>
          <w:szCs w:val="40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40"/>
          <w:szCs w:val="40"/>
          <w:cs/>
        </w:rPr>
        <w:lastRenderedPageBreak/>
        <w:t xml:space="preserve">สารบัญ </w:t>
      </w:r>
    </w:p>
    <w:p w:rsidR="00440647" w:rsidRPr="00086B70" w:rsidRDefault="00440647" w:rsidP="00086B70">
      <w:pPr>
        <w:shd w:val="clear" w:color="auto" w:fill="FFFFFF"/>
        <w:spacing w:before="240" w:after="0" w:line="240" w:lineRule="auto"/>
        <w:ind w:firstLine="72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086B7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เรื่อง</w:t>
      </w:r>
      <w:r w:rsidRPr="00086B7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Pr="00086B7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Pr="00086B7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Pr="00086B7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Pr="00086B7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Pr="00086B7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Pr="00086B7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Pr="00086B7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Pr="00086B7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Pr="00086B7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Pr="00086B7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  <w:t>หน้า</w:t>
      </w: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1.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วัตถุประสงค์การประเมินความเสี่ยง</w:t>
      </w:r>
      <w:r w:rsidR="00086B70">
        <w:rPr>
          <w:rFonts w:ascii="TH SarabunPSK" w:eastAsia="Times New Roman" w:hAnsi="TH SarabunPSK" w:cs="TH SarabunPSK"/>
          <w:kern w:val="36"/>
          <w:sz w:val="32"/>
          <w:szCs w:val="32"/>
        </w:rPr>
        <w:tab/>
      </w:r>
      <w:r w:rsidR="00086B70">
        <w:rPr>
          <w:rFonts w:ascii="TH SarabunPSK" w:eastAsia="Times New Roman" w:hAnsi="TH SarabunPSK" w:cs="TH SarabunPSK"/>
          <w:kern w:val="36"/>
          <w:sz w:val="32"/>
          <w:szCs w:val="32"/>
        </w:rPr>
        <w:tab/>
      </w:r>
      <w:r w:rsidR="00086B70">
        <w:rPr>
          <w:rFonts w:ascii="TH SarabunPSK" w:eastAsia="Times New Roman" w:hAnsi="TH SarabunPSK" w:cs="TH SarabunPSK"/>
          <w:kern w:val="36"/>
          <w:sz w:val="32"/>
          <w:szCs w:val="32"/>
        </w:rPr>
        <w:tab/>
      </w:r>
      <w:r w:rsidR="00086B70">
        <w:rPr>
          <w:rFonts w:ascii="TH SarabunPSK" w:eastAsia="Times New Roman" w:hAnsi="TH SarabunPSK" w:cs="TH SarabunPSK"/>
          <w:kern w:val="36"/>
          <w:sz w:val="32"/>
          <w:szCs w:val="32"/>
        </w:rPr>
        <w:tab/>
      </w:r>
      <w:r w:rsidR="00086B70">
        <w:rPr>
          <w:rFonts w:ascii="TH SarabunPSK" w:eastAsia="Times New Roman" w:hAnsi="TH SarabunPSK" w:cs="TH SarabunPSK"/>
          <w:kern w:val="36"/>
          <w:sz w:val="32"/>
          <w:szCs w:val="32"/>
        </w:rPr>
        <w:tab/>
      </w:r>
      <w:r w:rsidR="00086B70">
        <w:rPr>
          <w:rFonts w:ascii="TH SarabunPSK" w:eastAsia="Times New Roman" w:hAnsi="TH SarabunPSK" w:cs="TH SarabunPSK"/>
          <w:kern w:val="36"/>
          <w:sz w:val="32"/>
          <w:szCs w:val="32"/>
        </w:rPr>
        <w:tab/>
      </w:r>
      <w:r w:rsidR="00086B70">
        <w:rPr>
          <w:rFonts w:ascii="TH SarabunPSK" w:eastAsia="Times New Roman" w:hAnsi="TH SarabunPSK" w:cs="TH SarabunPSK"/>
          <w:kern w:val="36"/>
          <w:sz w:val="32"/>
          <w:szCs w:val="32"/>
        </w:rPr>
        <w:tab/>
      </w:r>
      <w:r w:rsidR="00086B70">
        <w:rPr>
          <w:rFonts w:ascii="TH SarabunPSK" w:eastAsia="Times New Roman" w:hAnsi="TH SarabunPSK" w:cs="TH SarabunPSK"/>
          <w:kern w:val="36"/>
          <w:sz w:val="32"/>
          <w:szCs w:val="32"/>
        </w:rPr>
        <w:tab/>
      </w: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2.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การบริหารจัดกรความเสี่ยงมีความแตกต่างจากการตรวจสอบภายในอย่างไร </w:t>
      </w: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3.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กรอบการประเมินความเสี่ยงการทุจริต</w:t>
      </w: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4.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องค์ประกอบที่ทำให้เกิดการทุจริต </w:t>
      </w: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5.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ขอบเขตการประเมินความเสียงการทุจริต </w:t>
      </w: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6.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ขั้นตอนการประเมินความเสี่ยงการทุจริต </w:t>
      </w: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7.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วิธีการวิเคราะห์ความเสี่ยง </w:t>
      </w: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7.1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  การระบุความเสี่ยง</w:t>
      </w: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7.2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  การวิเคราะห์สถานะความเสี่ยง</w:t>
      </w: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7.3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  เมทริกส์ระดับความเสี่ยง</w:t>
      </w: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7.4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  การประเมินการควบคุมความเสี่ยง</w:t>
      </w: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7.5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  แผนบริหารความเสี่ยง </w:t>
      </w: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086B70" w:rsidRDefault="00440647" w:rsidP="0044064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lastRenderedPageBreak/>
        <w:t xml:space="preserve">การประเมินความเสี่ยงการทุจริตประจำปี 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2563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</w:t>
      </w:r>
    </w:p>
    <w:p w:rsidR="00440647" w:rsidRPr="00CA0600" w:rsidRDefault="00440647" w:rsidP="0044064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ของ</w:t>
      </w:r>
      <w:r w:rsidR="00E01DC2"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องค์การบริหารส่วน</w:t>
      </w:r>
      <w:r w:rsidR="00086B7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ตำบลดอนมัน</w:t>
      </w:r>
      <w:r w:rsidR="00E01DC2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อำเภอ</w:t>
      </w:r>
      <w:r w:rsidR="00086B7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ประทาย</w:t>
      </w:r>
      <w:r w:rsidR="00E01DC2"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 จังหวัดนครราชสีมา</w:t>
      </w:r>
    </w:p>
    <w:p w:rsidR="00E01DC2" w:rsidRPr="00CA0600" w:rsidRDefault="00E01DC2" w:rsidP="0044064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1. 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วัตถุประสงค์การประเมินความเสี่ยง</w:t>
      </w:r>
    </w:p>
    <w:p w:rsidR="00440647" w:rsidRPr="00CA0600" w:rsidRDefault="00440647" w:rsidP="00C014E4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มาตรการป้องกันการทุจริตจะสามารถลดความเสี่ยงที่อาจเกิดจากการทุจริตในองค์กรได้ ดังนั้น การประเมินความเสี่ยงการทุจริต การออกแบบและการปฏิบัติงาน</w:t>
      </w:r>
      <w:r w:rsidR="00C014E4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ตามมาตรการควบคุมภายในที่เหมาะสมจะช่วยลดความเสี่ยงการทุจริตให้แก่บุคคลากรในองค์กร ถือเป็นการป้องกันการทุจริตในองค์กร ทั้งนี้ การดำเนินการขององค์กรจะไม่มีการทุจริต หรือกรณีที่พบกับการทุจริตจะช่วยเป็นหลักประกันระดับหนึ่ง ว่า การดำเนินการขององค์กรจะไม่มีการทุจริต หร</w:t>
      </w:r>
      <w:r w:rsidR="006E4627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ือในกร</w:t>
      </w:r>
      <w:r w:rsidR="00330577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ณีที่พบกับการทุจริตที่ไม่คาดคิดโอกาสที่ประสบกับปัญหาน้อยกว่าองค์กรอื่น </w:t>
      </w:r>
      <w:r w:rsidR="00293E5D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รือหากเกิดความเสียหายขึ้นก็จะเป็นความเสียหายที่น้อยกว่าองค์กรที่ไม่มีการนำเครื่องมือประเมินความเสี่ยงมาใช้เพราะได้มีการเตรียมการป้องกันล่วงหน้าไว้โดยให้เป็นส่วนหนึ่งของการปฏิบัติงานประจำ ซึ่งไม่ใช่การเพิ่มภาระอีกต่อไป </w:t>
      </w:r>
    </w:p>
    <w:p w:rsidR="00293E5D" w:rsidRPr="00CA0600" w:rsidRDefault="00293E5D" w:rsidP="00C014E4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 xml:space="preserve">วัตถุประสงค์ของการประเมินความเสี่ยงการทุจริต เพื่อให้หน่วยงานภาครัฐมีมาตรฐานระบบ หรือ แนวทางในการบริหารจัดการความสี่ยงของการดำเนินงานที่อาจก่อให้เกิดการทุจริต ซึ่งเป็นมาตรการป้องกันการทุจริตเชิงรุกที่มีประสิทธิภาพต่อไป </w:t>
      </w: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2.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การบริหารจัดกรความเสี่ยงมีความแตกต่างจากการตรวจสอบภายในอย่างไร </w:t>
      </w:r>
    </w:p>
    <w:p w:rsidR="00C014E4" w:rsidRPr="00CA0600" w:rsidRDefault="00293E5D" w:rsidP="00BB60B6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การบริหารจัดการความเสี่ยงเป็นการทำงานในลักษณะที่ทุกภาระงานต้องประเมินความเสี่ยงก่อนปฏิบัติงานทุกครั้ง และแทรกกิจกรรมการตอบโต้ความเสี่ยงไว้ก่อนเริ่มปฏิบัติงานหลักตามภาระงานปกติ ของการเฝ้าระวังความเสี่ยงล่วงหน้าจากทุกภาระงานร่วมกันโดยเป็นส่วนหนึ่งของความรับผิดชอบปกติที่มีการรับรู้และยอมรับจากผู้ที่เกี่ยวข้อง (ผู้นำส่งงาน) เป็นลักษณะ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pre – decision </w:t>
      </w:r>
      <w:r w:rsidR="00BB60B6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ส่วนการตรวจสอบภายในจะเป็นลักษณะการกำกบติดตามความเสี่ยงเป็นการสอบทาน เป็นลักษณะ </w:t>
      </w:r>
      <w:r w:rsidR="00BB60B6"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post – decision</w:t>
      </w:r>
    </w:p>
    <w:p w:rsidR="00BB60B6" w:rsidRPr="00CA0600" w:rsidRDefault="00BB60B6" w:rsidP="00BB60B6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3.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กรอบการประเมินความเสี่ยงการทุจริต</w:t>
      </w:r>
    </w:p>
    <w:p w:rsidR="00C014E4" w:rsidRPr="00CA0600" w:rsidRDefault="00BB60B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ab/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ab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กรอบตามหลักของ การควบคุมภายในองค์กร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COSO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2013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(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Committee of sponsoring Organizations 2013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) ซึ่งมาตรฐาน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COSO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เป็นมาตรฐานที่ไดรับการยอมรับมาตั้งแต่เริ่มออกประกาศใช้เมื่อปี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1991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  สำหรับมาตรฐาน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COSO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2013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ประกอบด้วย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5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องค์ประกอบ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17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หลักการ ดังนี้ </w:t>
      </w:r>
    </w:p>
    <w:p w:rsidR="00086B70" w:rsidRDefault="00BB60B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องค์ประกอบที่ 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1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  สภาพแวดล้อมการควบคุม  (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Control Environment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</w:t>
      </w:r>
    </w:p>
    <w:p w:rsidR="00BB60B6" w:rsidRPr="00CA0600" w:rsidRDefault="00BB60B6" w:rsidP="00086B70">
      <w:pPr>
        <w:shd w:val="clear" w:color="auto" w:fill="FFFFFF"/>
        <w:spacing w:after="0" w:line="240" w:lineRule="auto"/>
        <w:ind w:firstLine="1701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หลักการที่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1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องค์กรยึดหลักความซื่อตรงและจริยธรรม </w:t>
      </w:r>
    </w:p>
    <w:p w:rsidR="00086B70" w:rsidRDefault="00BB60B6" w:rsidP="00086B70">
      <w:pPr>
        <w:shd w:val="clear" w:color="auto" w:fill="FFFFFF"/>
        <w:spacing w:after="0" w:line="240" w:lineRule="auto"/>
        <w:ind w:firstLine="1701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หลักการที่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2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คณะกรรมการแสดงออกถึงความรับผิดชอบต่อการกำกับ ดูแล </w:t>
      </w:r>
    </w:p>
    <w:p w:rsidR="00086B70" w:rsidRDefault="00BB60B6" w:rsidP="00086B70">
      <w:pPr>
        <w:shd w:val="clear" w:color="auto" w:fill="FFFFFF"/>
        <w:spacing w:after="0" w:line="240" w:lineRule="auto"/>
        <w:ind w:firstLine="1701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หลักการที่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3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คณะกรรมการและฝ่ายบริหาร มีอำนาจการสั่งการชัดเจน </w:t>
      </w:r>
    </w:p>
    <w:p w:rsidR="00BB60B6" w:rsidRPr="00CA0600" w:rsidRDefault="00BB60B6" w:rsidP="00086B70">
      <w:pPr>
        <w:shd w:val="clear" w:color="auto" w:fill="FFFFFF"/>
        <w:spacing w:after="0" w:line="240" w:lineRule="auto"/>
        <w:ind w:firstLine="1701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หลักการที่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4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องค์กร จูงใจ รักษาไว้ และจูงใจพนักงาน </w:t>
      </w:r>
    </w:p>
    <w:p w:rsidR="00BB60B6" w:rsidRDefault="00BB60B6" w:rsidP="00086B70">
      <w:pPr>
        <w:shd w:val="clear" w:color="auto" w:fill="FFFFFF"/>
        <w:spacing w:after="0" w:line="240" w:lineRule="auto"/>
        <w:ind w:firstLine="1701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หลักการที่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5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องค์กรผลักดันให้ทุกตำแหน่งรับผิดชอบต่อการควบคุมภายใน </w:t>
      </w:r>
    </w:p>
    <w:p w:rsidR="00086B70" w:rsidRDefault="00BB60B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</w:p>
    <w:p w:rsidR="00086B70" w:rsidRDefault="00086B70" w:rsidP="00086B70">
      <w:pPr>
        <w:spacing w:after="0" w:line="240" w:lineRule="auto"/>
        <w:ind w:firstLine="1418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br w:type="page"/>
      </w:r>
      <w:r w:rsidR="00BB60B6"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lastRenderedPageBreak/>
        <w:t xml:space="preserve">องค์ประกอบที่ </w:t>
      </w:r>
      <w:r w:rsidR="00BB60B6"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2</w:t>
      </w:r>
      <w:r w:rsidR="00BB60B6"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  การประเมินความเสี่ยง (</w:t>
      </w:r>
      <w:r w:rsidR="00BB60B6"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Risk Assessment</w:t>
      </w:r>
      <w:r w:rsidR="00BB60B6"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</w:t>
      </w:r>
    </w:p>
    <w:p w:rsidR="00BB60B6" w:rsidRPr="00CA0600" w:rsidRDefault="00BB60B6" w:rsidP="00086B70">
      <w:pPr>
        <w:spacing w:after="0" w:line="240" w:lineRule="auto"/>
        <w:ind w:firstLine="1701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หลักการที่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6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กำหนดเป้าหมายชัดเจน </w:t>
      </w:r>
    </w:p>
    <w:p w:rsidR="00BB60B6" w:rsidRPr="00CA0600" w:rsidRDefault="00BB60B6" w:rsidP="00086B70">
      <w:pPr>
        <w:shd w:val="clear" w:color="auto" w:fill="FFFFFF"/>
        <w:spacing w:after="0" w:line="240" w:lineRule="auto"/>
        <w:ind w:firstLine="1701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หลักการที่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7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ระบุและวิเคราะห์ความเสี่ยงอย่างครอบคลุม </w:t>
      </w:r>
    </w:p>
    <w:p w:rsidR="00BB60B6" w:rsidRPr="00CA0600" w:rsidRDefault="00BB60B6" w:rsidP="00086B70">
      <w:pPr>
        <w:shd w:val="clear" w:color="auto" w:fill="FFFFFF"/>
        <w:spacing w:after="0" w:line="240" w:lineRule="auto"/>
        <w:ind w:firstLine="1701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หลักการที่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8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พิจารณาโอกาสที่จะเกิดการทุจริต </w:t>
      </w:r>
    </w:p>
    <w:p w:rsidR="00BB60B6" w:rsidRPr="00CA0600" w:rsidRDefault="00BB60B6" w:rsidP="00086B70">
      <w:pPr>
        <w:shd w:val="clear" w:color="auto" w:fill="FFFFFF"/>
        <w:spacing w:after="0" w:line="240" w:lineRule="auto"/>
        <w:ind w:firstLine="1701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หลักการที่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9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ระบุและประเมินความเปลี่ยนแปลงที่จะกระทบต่อการควบคุมภายใน </w:t>
      </w:r>
    </w:p>
    <w:p w:rsidR="004C35CC" w:rsidRPr="00CA0600" w:rsidRDefault="00BB60B6" w:rsidP="00086B70">
      <w:pPr>
        <w:shd w:val="clear" w:color="auto" w:fill="FFFFFF"/>
        <w:spacing w:before="240" w:after="0" w:line="240" w:lineRule="auto"/>
        <w:ind w:firstLine="1418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ab/>
      </w:r>
      <w:r w:rsidR="004C35CC"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องค์ประกอบที่ </w:t>
      </w:r>
      <w:r w:rsidR="004C35CC"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3</w:t>
      </w:r>
      <w:r w:rsidR="004C35CC"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กิจกรรมการควบคุม (</w:t>
      </w:r>
      <w:r w:rsidR="004C35CC"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Control Activities</w:t>
      </w:r>
      <w:r w:rsidR="004C35CC"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</w:t>
      </w:r>
    </w:p>
    <w:p w:rsidR="004C35CC" w:rsidRPr="00CA0600" w:rsidRDefault="004C35CC" w:rsidP="00086B70">
      <w:pPr>
        <w:shd w:val="clear" w:color="auto" w:fill="FFFFFF"/>
        <w:spacing w:after="0" w:line="240" w:lineRule="auto"/>
        <w:ind w:left="720" w:firstLine="981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หลักการที่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10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ควบคุมความเสี่ยงให้อยู่ในระดับที่ยอมรับได้ </w:t>
      </w:r>
    </w:p>
    <w:p w:rsidR="004C35CC" w:rsidRPr="00CA0600" w:rsidRDefault="004C35CC" w:rsidP="00086B70">
      <w:pPr>
        <w:shd w:val="clear" w:color="auto" w:fill="FFFFFF"/>
        <w:spacing w:after="0" w:line="240" w:lineRule="auto"/>
        <w:ind w:left="720" w:firstLine="981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หลักการที่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11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พัฒนาระบบเทคโนโลยีที่ใช้ในการควบคุม </w:t>
      </w:r>
    </w:p>
    <w:p w:rsidR="004C35CC" w:rsidRPr="00CA0600" w:rsidRDefault="004C35CC" w:rsidP="00086B70">
      <w:pPr>
        <w:shd w:val="clear" w:color="auto" w:fill="FFFFFF"/>
        <w:spacing w:after="0" w:line="240" w:lineRule="auto"/>
        <w:ind w:left="720" w:firstLine="981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หลักการที่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12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ควบคุมให้นโยบายสามารถปฏิบัติได้ </w:t>
      </w:r>
    </w:p>
    <w:p w:rsidR="004C35CC" w:rsidRPr="00CA0600" w:rsidRDefault="004C35CC" w:rsidP="00086B70">
      <w:pPr>
        <w:shd w:val="clear" w:color="auto" w:fill="FFFFFF"/>
        <w:spacing w:before="240" w:after="0" w:line="240" w:lineRule="auto"/>
        <w:ind w:firstLine="1418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องค์ประกอบที่ 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4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สารสนเทศและการสื่อสาร (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Information and communication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</w:t>
      </w:r>
    </w:p>
    <w:p w:rsidR="004C35CC" w:rsidRPr="00CA0600" w:rsidRDefault="004C35CC" w:rsidP="00086B70">
      <w:pPr>
        <w:shd w:val="clear" w:color="auto" w:fill="FFFFFF"/>
        <w:spacing w:after="0" w:line="240" w:lineRule="auto"/>
        <w:ind w:left="720" w:firstLine="981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หลักการที่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13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องค์กรข้อมูลที่เกี่ยวข้องและมีคุณภาพ  </w:t>
      </w:r>
    </w:p>
    <w:p w:rsidR="004C35CC" w:rsidRPr="00CA0600" w:rsidRDefault="004C35CC" w:rsidP="00086B70">
      <w:pPr>
        <w:shd w:val="clear" w:color="auto" w:fill="FFFFFF"/>
        <w:spacing w:after="0" w:line="240" w:lineRule="auto"/>
        <w:ind w:left="720" w:right="-421" w:firstLine="981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หลักการที่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14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มีการสื่อสารข้อมูลภายในองค์กร ให้การควบคุมภายในสามรถดำเนินการต่อไปได้  </w:t>
      </w:r>
    </w:p>
    <w:p w:rsidR="004C35CC" w:rsidRPr="00CA0600" w:rsidRDefault="004C35CC" w:rsidP="00086B70">
      <w:pPr>
        <w:shd w:val="clear" w:color="auto" w:fill="FFFFFF"/>
        <w:spacing w:after="0" w:line="240" w:lineRule="auto"/>
        <w:ind w:left="720" w:firstLine="981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หลักการที่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15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มีการสื่อสารกับหน่วยงานภายนอก ในประเด็นที่อาจจะกระทบต่อการควบคุมภายใน </w:t>
      </w:r>
    </w:p>
    <w:p w:rsidR="004C35CC" w:rsidRPr="00CA0600" w:rsidRDefault="004C35CC" w:rsidP="00086B70">
      <w:pPr>
        <w:shd w:val="clear" w:color="auto" w:fill="FFFFFF"/>
        <w:spacing w:before="240" w:after="0" w:line="240" w:lineRule="auto"/>
        <w:ind w:left="720" w:firstLine="698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องค์ประกอบที่ 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5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กิจกรรมการกำกับติดตาและประเมินผล (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Monitoring Activities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) </w:t>
      </w:r>
    </w:p>
    <w:p w:rsidR="004C35CC" w:rsidRPr="00CA0600" w:rsidRDefault="004C35CC" w:rsidP="00086B70">
      <w:pPr>
        <w:shd w:val="clear" w:color="auto" w:fill="FFFFFF"/>
        <w:spacing w:after="0" w:line="240" w:lineRule="auto"/>
        <w:ind w:left="720" w:firstLine="981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หลักการที่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16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ติดตามและประเมินผลการควบคุมภายใน  </w:t>
      </w:r>
    </w:p>
    <w:p w:rsidR="004C35CC" w:rsidRPr="00CA0600" w:rsidRDefault="004C35CC" w:rsidP="00086B70">
      <w:pPr>
        <w:shd w:val="clear" w:color="auto" w:fill="FFFFFF"/>
        <w:spacing w:after="0" w:line="240" w:lineRule="auto"/>
        <w:ind w:left="720" w:firstLine="981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หลักการที่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17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ประเมินและสื่อสารข้อบกพร่องของการควบคุมภายในทันเวลา และเหมาะสม </w:t>
      </w:r>
    </w:p>
    <w:p w:rsidR="001E79A1" w:rsidRPr="00CA0600" w:rsidRDefault="004C35CC" w:rsidP="004C35CC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>ทั้งนี้ องค์ประกอบการควบคุมภายในแต่ละองค์ประกอบ</w:t>
      </w:r>
      <w:r w:rsidR="001E79A1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จะต้องสอดคล้องและสัมพันธ์กัน มีอยู่จริงและสามารถนำไปปฏิบัติได้ จึงจะทำให้การคุมภายในมีประสิทธิภาพ </w:t>
      </w:r>
    </w:p>
    <w:p w:rsidR="00BB60B6" w:rsidRPr="00CA0600" w:rsidRDefault="00BB60B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4. 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องค์ประกอบที่ทำให้เกิดการทุจริต </w:t>
      </w:r>
    </w:p>
    <w:p w:rsidR="001E79A1" w:rsidRPr="00CA0600" w:rsidRDefault="001E79A1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="007E5756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องค์ประกอบหรือปัจจัยที่นำไปสู่การทุจริต ประกอบด้วย </w:t>
      </w:r>
      <w:r w:rsidR="007E5756"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pressure/Incentive </w:t>
      </w:r>
      <w:r w:rsidR="007E5756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หรือแรงกดดันหรือแจงจูงใจ </w:t>
      </w:r>
      <w:r w:rsidR="007E5756"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Opportunity </w:t>
      </w:r>
      <w:r w:rsidR="007E5756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หรือโอกาส ซึ่งเกิดจากช่องโหว่ของระบบต่างๆ คุณภาพการกำกับควบคุมภายในมีจุดอ่อน และ</w:t>
      </w:r>
      <w:r w:rsidR="007E5756"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Rationalization </w:t>
      </w:r>
      <w:r w:rsidR="007E5756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หรือ หาเหตุผลสนับสนุนการกระทำตามทฤษีสามเหลี่ยมการทุจริต (</w:t>
      </w:r>
      <w:r w:rsidR="007E5756"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Fraud Triangle</w:t>
      </w:r>
      <w:r w:rsidR="007E5756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>)</w:t>
      </w:r>
      <w:r w:rsidR="007E5756"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</w:p>
    <w:p w:rsidR="007E5756" w:rsidRPr="00CA0600" w:rsidRDefault="007E575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7E5756" w:rsidRPr="00CA0600" w:rsidRDefault="007E575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noProof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DADF8" wp14:editId="4687D4FE">
                <wp:simplePos x="0" y="0"/>
                <wp:positionH relativeFrom="column">
                  <wp:posOffset>1788795</wp:posOffset>
                </wp:positionH>
                <wp:positionV relativeFrom="paragraph">
                  <wp:posOffset>34290</wp:posOffset>
                </wp:positionV>
                <wp:extent cx="1899920" cy="1438910"/>
                <wp:effectExtent l="0" t="0" r="24130" b="27940"/>
                <wp:wrapNone/>
                <wp:docPr id="2" name="สามเหลี่ยมหน้าจั่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920" cy="14389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F2922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สามเหลี่ยมหน้าจั่ว 2" o:spid="_x0000_s1026" type="#_x0000_t5" style="position:absolute;margin-left:140.85pt;margin-top:2.7pt;width:149.6pt;height:11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" fillcolor="#4f81bd [3204]" strokecolor="#243f60 [1604]" strokeweight="2pt"/>
            </w:pict>
          </mc:Fallback>
        </mc:AlternateContent>
      </w:r>
    </w:p>
    <w:p w:rsidR="007E5756" w:rsidRPr="00CA0600" w:rsidRDefault="007E575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7E5756" w:rsidRPr="00CA0600" w:rsidRDefault="007E575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noProof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75757D" wp14:editId="1A28F91B">
                <wp:simplePos x="0" y="0"/>
                <wp:positionH relativeFrom="column">
                  <wp:posOffset>2733675</wp:posOffset>
                </wp:positionH>
                <wp:positionV relativeFrom="paragraph">
                  <wp:posOffset>3175</wp:posOffset>
                </wp:positionV>
                <wp:extent cx="1454785" cy="341630"/>
                <wp:effectExtent l="366078" t="0" r="397192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322349">
                          <a:off x="0" y="0"/>
                          <a:ext cx="145478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11D" w:rsidRDefault="00EA411D" w:rsidP="007E5756">
                            <w:pPr>
                              <w:jc w:val="center"/>
                            </w:pPr>
                            <w:r w:rsidRPr="007E5756">
                              <w:t>Rationalization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5757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5.25pt;margin-top:.25pt;width:114.55pt;height:26.9pt;rotation:362889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" fillcolor="white [3201]" strokeweight=".5pt">
                <v:textbox>
                  <w:txbxContent>
                    <w:p w:rsidR="00EA411D" w:rsidRDefault="00EA411D" w:rsidP="007E5756">
                      <w:pPr>
                        <w:jc w:val="center"/>
                      </w:pPr>
                      <w:r w:rsidRPr="007E5756">
                        <w:t>Rationalization</w:t>
                      </w:r>
                    </w:p>
                  </w:txbxContent>
                </v:textbox>
              </v:shape>
            </w:pict>
          </mc:Fallback>
        </mc:AlternateContent>
      </w:r>
      <w:r w:rsidRPr="00CA0600">
        <w:rPr>
          <w:rFonts w:ascii="TH SarabunPSK" w:eastAsia="Times New Roman" w:hAnsi="TH SarabunPSK" w:cs="TH SarabunPSK"/>
          <w:b/>
          <w:bCs/>
          <w:noProof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9393B" wp14:editId="7E455DA7">
                <wp:simplePos x="0" y="0"/>
                <wp:positionH relativeFrom="column">
                  <wp:posOffset>1295400</wp:posOffset>
                </wp:positionH>
                <wp:positionV relativeFrom="paragraph">
                  <wp:posOffset>-2540</wp:posOffset>
                </wp:positionV>
                <wp:extent cx="1454785" cy="341630"/>
                <wp:effectExtent l="404178" t="0" r="397192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277219">
                          <a:off x="0" y="0"/>
                          <a:ext cx="145478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11D" w:rsidRDefault="00EA411D" w:rsidP="007E5756">
                            <w:pPr>
                              <w:jc w:val="center"/>
                            </w:pPr>
                            <w:r>
                              <w:t xml:space="preserve">Financial  </w:t>
                            </w:r>
                            <w:r w:rsidRPr="007E5756">
                              <w:t>pressure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9393B" id="Text Box 3" o:spid="_x0000_s1027" type="#_x0000_t202" style="position:absolute;margin-left:102pt;margin-top:-.2pt;width:114.55pt;height:26.9pt;rotation:-362936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" fillcolor="white [3201]" strokeweight=".5pt">
                <v:textbox>
                  <w:txbxContent>
                    <w:p w:rsidR="00EA411D" w:rsidRDefault="00EA411D" w:rsidP="007E5756">
                      <w:pPr>
                        <w:jc w:val="center"/>
                      </w:pPr>
                      <w:proofErr w:type="gramStart"/>
                      <w:r>
                        <w:t xml:space="preserve">Financial  </w:t>
                      </w:r>
                      <w:r w:rsidRPr="007E5756">
                        <w:t>pressure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E5756" w:rsidRPr="00CA0600" w:rsidRDefault="007E575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7E5756" w:rsidRPr="00CA0600" w:rsidRDefault="007E575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7E5756" w:rsidRPr="00CA0600" w:rsidRDefault="007E575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C014E4" w:rsidRPr="00CA0600" w:rsidRDefault="007E575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noProof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E376A1" wp14:editId="714AC9A4">
                <wp:simplePos x="0" y="0"/>
                <wp:positionH relativeFrom="column">
                  <wp:posOffset>1994535</wp:posOffset>
                </wp:positionH>
                <wp:positionV relativeFrom="paragraph">
                  <wp:posOffset>207010</wp:posOffset>
                </wp:positionV>
                <wp:extent cx="1454785" cy="341630"/>
                <wp:effectExtent l="0" t="0" r="12065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11D" w:rsidRDefault="00EA411D" w:rsidP="007E5756">
                            <w:pPr>
                              <w:jc w:val="center"/>
                            </w:pPr>
                            <w:r w:rsidRPr="007E5756">
                              <w:t>Opportunity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376A1" id="Text Box 5" o:spid="_x0000_s1028" type="#_x0000_t202" style="position:absolute;margin-left:157.05pt;margin-top:16.3pt;width:114.55pt;height:2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" fillcolor="white [3201]" strokeweight=".5pt">
                <v:textbox>
                  <w:txbxContent>
                    <w:p w:rsidR="00EA411D" w:rsidRDefault="00EA411D" w:rsidP="007E5756">
                      <w:pPr>
                        <w:jc w:val="center"/>
                      </w:pPr>
                      <w:r w:rsidRPr="007E5756">
                        <w:t>Opportunity</w:t>
                      </w:r>
                    </w:p>
                  </w:txbxContent>
                </v:textbox>
              </v:shape>
            </w:pict>
          </mc:Fallback>
        </mc:AlternateContent>
      </w:r>
    </w:p>
    <w:p w:rsidR="00086B70" w:rsidRDefault="00086B70">
      <w:pP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br w:type="page"/>
      </w: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lastRenderedPageBreak/>
        <w:t>5.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ขอบเขตการประเมินความเส</w:t>
      </w:r>
      <w:r w:rsidR="007E5756"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ี่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ยงการทุจริต </w:t>
      </w:r>
    </w:p>
    <w:p w:rsidR="007E5756" w:rsidRPr="00CA0600" w:rsidRDefault="007E575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ab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ขอบเขตการประเมินความเสี่ยงการทุจริต แบ่งออกเป็น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3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  ด้าน ดังนี้ </w:t>
      </w:r>
    </w:p>
    <w:p w:rsidR="001B730A" w:rsidRPr="00CA0600" w:rsidRDefault="007E5756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5.1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  ความเสี่ยงการทุจริตเกี่ยวข้องกับการอนุมัติพิจารณา อนุญาต (</w:t>
      </w:r>
      <w:r w:rsidR="001B730A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เฉพาะหน่วยงานที่มีภารกิจให้บริการประชาชนอนุมัติ หรืออนุญาต ตามพระราชบัญญัติการอำนวยความสะดวกในการพิจารณาอนุญาตของทางราชการ พ.ศ. </w:t>
      </w:r>
      <w:r w:rsidR="001B730A"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2558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>)</w:t>
      </w:r>
      <w:r w:rsidR="001B730A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</w:p>
    <w:p w:rsidR="001B730A" w:rsidRPr="00CA0600" w:rsidRDefault="001B730A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5.2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ความเสี่ยงการทุจริตในความโปร่งใสของการใช้อำนาจและตำแหน่งหน้าที่ </w:t>
      </w:r>
    </w:p>
    <w:p w:rsidR="00C014E4" w:rsidRPr="00CA0600" w:rsidRDefault="001B730A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5.3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ความเสี่ยงการทุจริตในความโปร่งใสของการใช้จ่ายงบประมาณและการบริหารจัดการทรัพยากรภาครัฐ </w:t>
      </w:r>
      <w:r w:rsidR="007E5756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</w:p>
    <w:p w:rsidR="001B730A" w:rsidRPr="00CA0600" w:rsidRDefault="00B15043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noProof/>
          <w:kern w:val="36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60E4AD54" wp14:editId="3FDA53C5">
            <wp:simplePos x="0" y="0"/>
            <wp:positionH relativeFrom="column">
              <wp:posOffset>699135</wp:posOffset>
            </wp:positionH>
            <wp:positionV relativeFrom="paragraph">
              <wp:posOffset>69850</wp:posOffset>
            </wp:positionV>
            <wp:extent cx="4658995" cy="2639695"/>
            <wp:effectExtent l="0" t="0" r="0" b="27305"/>
            <wp:wrapSquare wrapText="bothSides"/>
            <wp:docPr id="6" name="ไดอะแกรม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30A" w:rsidRPr="00CA0600" w:rsidRDefault="001B730A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1B730A" w:rsidRPr="00CA0600" w:rsidRDefault="001B730A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1B730A" w:rsidRPr="00CA0600" w:rsidRDefault="001B730A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1B730A" w:rsidRPr="00CA0600" w:rsidRDefault="001B730A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1B730A" w:rsidRPr="00CA0600" w:rsidRDefault="001B730A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1B730A" w:rsidRPr="00CA0600" w:rsidRDefault="001B730A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1B730A" w:rsidRPr="00CA0600" w:rsidRDefault="001B730A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1B730A" w:rsidRPr="00CA0600" w:rsidRDefault="001B730A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1B730A" w:rsidRPr="00CA0600" w:rsidRDefault="001B730A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1B730A" w:rsidRPr="00CA0600" w:rsidRDefault="001B730A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B15043" w:rsidRPr="00CA0600" w:rsidRDefault="00B15043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B15043" w:rsidRPr="00CA0600" w:rsidRDefault="00B15043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B15043" w:rsidRPr="00CA0600" w:rsidRDefault="00B15043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233A54" w:rsidRPr="00CA0600" w:rsidRDefault="00233A54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233A54" w:rsidRPr="00CA0600" w:rsidRDefault="00233A54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233A54" w:rsidRPr="00CA0600" w:rsidRDefault="00233A54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233A54" w:rsidRPr="00CA0600" w:rsidRDefault="00233A54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233A54" w:rsidRPr="00CA0600" w:rsidRDefault="00233A54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233A54" w:rsidRPr="00CA0600" w:rsidRDefault="00233A54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233A54" w:rsidRPr="00CA0600" w:rsidRDefault="00233A54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233A54" w:rsidRPr="00CA0600" w:rsidRDefault="00233A54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233A54" w:rsidRPr="00CA0600" w:rsidRDefault="00233A54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233A54" w:rsidRPr="00CA0600" w:rsidRDefault="00233A54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233A54" w:rsidRPr="00CA0600" w:rsidRDefault="00233A54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233A54" w:rsidRPr="00CA0600" w:rsidRDefault="00233A54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233A54" w:rsidRPr="00CA0600" w:rsidRDefault="00233A54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086B70" w:rsidRDefault="00086B70">
      <w:pP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br w:type="page"/>
      </w: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lastRenderedPageBreak/>
        <w:t>6.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ขั้นตอนการประเมินความเสี่ยงการทุจริต </w:t>
      </w:r>
    </w:p>
    <w:p w:rsidR="00C014E4" w:rsidRPr="00CA0600" w:rsidRDefault="00B15043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ขั้นตอนการประเมินความเสี่ยงการทุจริต มี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9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ขั้นตอน ดังนี้ </w:t>
      </w:r>
    </w:p>
    <w:p w:rsidR="00B15043" w:rsidRPr="00CA0600" w:rsidRDefault="00B15043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noProof/>
          <w:kern w:val="36"/>
          <w:sz w:val="32"/>
          <w:szCs w:val="32"/>
        </w:rPr>
        <w:drawing>
          <wp:inline distT="0" distB="0" distL="0" distR="0">
            <wp:extent cx="5486400" cy="3200400"/>
            <wp:effectExtent l="38100" t="57150" r="19050" b="38100"/>
            <wp:docPr id="7" name="ไดอะแกรม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B15043" w:rsidRPr="00CA0600" w:rsidRDefault="00B15043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B15043" w:rsidRPr="00CA0600" w:rsidRDefault="00B15043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660F99" w:rsidRDefault="00660F99">
      <w:pP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br w:type="page"/>
      </w: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lastRenderedPageBreak/>
        <w:t>7.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วิธีการวิเคราะห์ความเสี่ยง </w:t>
      </w:r>
    </w:p>
    <w:p w:rsidR="008B0510" w:rsidRPr="00CA0600" w:rsidRDefault="008B0510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ab/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การเตรียมการเพื่อประเมินความเสี่ยง 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ต้องดำเนินการ ดังนี้ </w:t>
      </w:r>
    </w:p>
    <w:p w:rsidR="008B0510" w:rsidRPr="00CA0600" w:rsidRDefault="008B0510" w:rsidP="008B051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คัดเลือกกระบวนการงานของประเภทด้านนั้น ๆ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โดยเฉพาะการดำเนินงานที่อาจก่อให้เกิดการทุจริต (มาจาก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3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ด้าน ได้แก่ ความเสี่ยงการทุจริตเกี่ยวข้องกับการอนุมัติพิจารณา อนุญาต ความเสี่ยงการทุจริตในความโปร่งใสของการใช้อำนาจและตำแหน่งหน้าที่ และความเสี่ยงการทุจริตในความโปร่งใสของการใช้จ่ายงบประมาณและการบริหารจัดการทรัพยากรภาครัฐ  )</w:t>
      </w:r>
    </w:p>
    <w:p w:rsidR="008B0510" w:rsidRPr="00CA0600" w:rsidRDefault="008B0510" w:rsidP="008B051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เลือกงานที่จะทำการประเมินความเสี่ยงการทุจริต </w:t>
      </w:r>
    </w:p>
    <w:p w:rsidR="008B0510" w:rsidRPr="00CA0600" w:rsidRDefault="008B0510" w:rsidP="008B051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เลือกกระบวนงาน จากที่จะทำการประเมินความเสี่ยงการทุจริต </w:t>
      </w:r>
    </w:p>
    <w:p w:rsidR="008B0510" w:rsidRPr="00CA0600" w:rsidRDefault="008B0510" w:rsidP="008B051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เตรียมข้อมูล ขั้นตอน แนวทาง หรือเกณฑ์การปฏิบัติงาน ของกระบวนงานที่จะทำการประเมินความเสี่ยงการทุจริต </w:t>
      </w:r>
    </w:p>
    <w:p w:rsidR="008B0510" w:rsidRPr="00CA0600" w:rsidRDefault="008B0510" w:rsidP="008B0510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8B0510" w:rsidRPr="00CA0600" w:rsidRDefault="008B0510" w:rsidP="008B0510">
      <w:pPr>
        <w:pStyle w:val="a7"/>
        <w:shd w:val="clear" w:color="auto" w:fill="FFFFFF"/>
        <w:spacing w:after="0" w:line="240" w:lineRule="auto"/>
        <w:ind w:left="1800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8B0510" w:rsidRPr="00CA0600" w:rsidRDefault="008B0510" w:rsidP="008B0510">
      <w:pPr>
        <w:shd w:val="clear" w:color="auto" w:fill="FFFFFF"/>
        <w:spacing w:after="0" w:line="240" w:lineRule="auto"/>
        <w:ind w:left="360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noProof/>
          <w:kern w:val="36"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88A6994" wp14:editId="01011BFA">
            <wp:simplePos x="0" y="0"/>
            <wp:positionH relativeFrom="column">
              <wp:posOffset>755015</wp:posOffset>
            </wp:positionH>
            <wp:positionV relativeFrom="paragraph">
              <wp:posOffset>167640</wp:posOffset>
            </wp:positionV>
            <wp:extent cx="4500245" cy="2583815"/>
            <wp:effectExtent l="38100" t="0" r="14605" b="26035"/>
            <wp:wrapTight wrapText="bothSides">
              <wp:wrapPolygon edited="0">
                <wp:start x="0" y="0"/>
                <wp:lineTo x="-183" y="0"/>
                <wp:lineTo x="-183" y="6529"/>
                <wp:lineTo x="1554" y="7644"/>
                <wp:lineTo x="1463" y="14014"/>
                <wp:lineTo x="3109" y="15288"/>
                <wp:lineTo x="3017" y="20384"/>
                <wp:lineTo x="3200" y="21658"/>
                <wp:lineTo x="21579" y="21658"/>
                <wp:lineTo x="21579" y="15288"/>
                <wp:lineTo x="20207" y="12740"/>
                <wp:lineTo x="20116" y="7644"/>
                <wp:lineTo x="18561" y="5096"/>
                <wp:lineTo x="18561" y="2548"/>
                <wp:lineTo x="18378" y="159"/>
                <wp:lineTo x="18378" y="0"/>
                <wp:lineTo x="0" y="0"/>
              </wp:wrapPolygon>
            </wp:wrapTight>
            <wp:docPr id="8" name="ไดอะแกรม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510" w:rsidRPr="00CA0600" w:rsidRDefault="008B0510" w:rsidP="008B0510">
      <w:pPr>
        <w:shd w:val="clear" w:color="auto" w:fill="FFFFFF"/>
        <w:spacing w:after="0" w:line="240" w:lineRule="auto"/>
        <w:ind w:left="360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8B0510" w:rsidRPr="00CA0600" w:rsidRDefault="008B0510" w:rsidP="008B0510">
      <w:pPr>
        <w:shd w:val="clear" w:color="auto" w:fill="FFFFFF"/>
        <w:spacing w:after="0" w:line="240" w:lineRule="auto"/>
        <w:ind w:left="360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8B0510" w:rsidRPr="00CA0600" w:rsidRDefault="008B0510" w:rsidP="008B0510">
      <w:pPr>
        <w:shd w:val="clear" w:color="auto" w:fill="FFFFFF"/>
        <w:spacing w:after="0" w:line="240" w:lineRule="auto"/>
        <w:ind w:left="360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8B0510" w:rsidRPr="00CA0600" w:rsidRDefault="008B0510" w:rsidP="008B0510">
      <w:pPr>
        <w:shd w:val="clear" w:color="auto" w:fill="FFFFFF"/>
        <w:spacing w:after="0" w:line="240" w:lineRule="auto"/>
        <w:ind w:left="360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8B0510" w:rsidRPr="00CA0600" w:rsidRDefault="008B0510" w:rsidP="008B0510">
      <w:pPr>
        <w:shd w:val="clear" w:color="auto" w:fill="FFFFFF"/>
        <w:spacing w:after="0" w:line="240" w:lineRule="auto"/>
        <w:ind w:left="360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8B0510" w:rsidRPr="00CA0600" w:rsidRDefault="008B0510" w:rsidP="008B0510">
      <w:pPr>
        <w:shd w:val="clear" w:color="auto" w:fill="FFFFFF"/>
        <w:spacing w:after="0" w:line="240" w:lineRule="auto"/>
        <w:ind w:left="360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8B0510" w:rsidRPr="00CA0600" w:rsidRDefault="008B0510" w:rsidP="008B0510">
      <w:pPr>
        <w:shd w:val="clear" w:color="auto" w:fill="FFFFFF"/>
        <w:spacing w:after="0" w:line="240" w:lineRule="auto"/>
        <w:ind w:left="360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</w:t>
      </w:r>
    </w:p>
    <w:p w:rsidR="008B0510" w:rsidRPr="00CA0600" w:rsidRDefault="008B0510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8B0510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</w:p>
    <w:p w:rsidR="008B0510" w:rsidRPr="00CA0600" w:rsidRDefault="008B0510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8B0510" w:rsidRPr="00CA0600" w:rsidRDefault="008B0510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8B0510" w:rsidRPr="00CA0600" w:rsidRDefault="008B0510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8B0510" w:rsidRPr="00CA0600" w:rsidRDefault="008B0510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B35D2E" w:rsidRDefault="00B35D2E">
      <w:pP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br w:type="page"/>
      </w:r>
    </w:p>
    <w:p w:rsidR="00440647" w:rsidRPr="00CA0600" w:rsidRDefault="00440647" w:rsidP="008B0510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lastRenderedPageBreak/>
        <w:t>7.1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  การระบุความเสี่ยง</w:t>
      </w:r>
      <w:r w:rsidR="00CF7D55"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(</w:t>
      </w:r>
      <w:r w:rsidR="00CF7D55"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Risk Identification</w:t>
      </w:r>
      <w:r w:rsidR="00CF7D55"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</w:t>
      </w:r>
    </w:p>
    <w:p w:rsidR="008B0510" w:rsidRPr="00CA0600" w:rsidRDefault="00CF7D55" w:rsidP="00CF7D55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ab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การนำข้อมูลที่ได้จากการเตรียมข้อมูล ในส่วนของรายละเอียดและขั้นตอน แนวทางหรือเกณฑ์การปฏิบัติงานของกระบวนการงานที่จะทำการประเมินความเสี่ยงการทุจริต ซึ่งในการปฏิบัติงานนั้น อาจประกอบด้วยกระบวนการย่อย จึงให้ระบุความเสี่ยงโดยอธิบายรายละเอียด รูปแบบ พฤติการณ์ความเสี่ยงที่เสี่ยงต่อการทุจริตเท่านั้น  และในการประเมินต้องคำนึงถึงความเสี่ยงในภาพรวมของการดำเนินงานเรื่องที่จะทำการประเมิน เนื่องจากในระบบงานการปฏิบัติงานตามขั้นตอนอาจไม่พบความเสี่ยง หรือความเสี่ยงต่ำ แต่อาจพบว่ามีความเสี่ยงในเรื่องนั้น ๆ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ในการดำเนินงานที่ไม่อยู่ในขั้นตอนก็เป็นได้ โดยไม่ต้องคำนึงว่าหน่วยงานจะมีมาตรการป้องกันการทุจริต หรือแก้ไขความเสี่ยงการทุจริตอยู่แล้ว นำข้อมูลรายละเอียดดังกล่าวลงในแระเภทความเสี่ยง ซึ่งเป็น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Known factor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และ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Unknown factor </w:t>
      </w:r>
    </w:p>
    <w:p w:rsidR="00CF7D55" w:rsidRPr="00CA0600" w:rsidRDefault="00CF7D55" w:rsidP="00CF7D55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8"/>
        <w:gridCol w:w="7012"/>
      </w:tblGrid>
      <w:tr w:rsidR="00CF7D55" w:rsidRPr="00CA0600" w:rsidTr="00CF7D55">
        <w:tc>
          <w:tcPr>
            <w:tcW w:w="2376" w:type="dxa"/>
          </w:tcPr>
          <w:p w:rsidR="00CF7D55" w:rsidRPr="00CA0600" w:rsidRDefault="00CF7D55" w:rsidP="00CF7D55">
            <w:pPr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Known factor</w:t>
            </w:r>
          </w:p>
        </w:tc>
        <w:tc>
          <w:tcPr>
            <w:tcW w:w="7200" w:type="dxa"/>
          </w:tcPr>
          <w:p w:rsidR="00CF7D55" w:rsidRPr="00CA0600" w:rsidRDefault="00CF7D55" w:rsidP="00CF7D55">
            <w:pPr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</w:pPr>
            <w:r w:rsidRPr="00CA0600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คงวามเสี่ยง ปัญหา</w:t>
            </w:r>
            <w:r w:rsidRPr="00CA0600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/</w:t>
            </w:r>
            <w:r w:rsidRPr="00CA0600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 xml:space="preserve">พฤติกรรมที่เคยเกิดขึ้น เคยรับรู้ว่าเคยเกิดมาก่อน </w:t>
            </w:r>
            <w:r w:rsidR="00D94AB6" w:rsidRPr="00CA0600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 xml:space="preserve">คาดหมายว่าจะมีโอกาสเกิดขึ้นซ้ำ หรือประวัติมีดำนานอยู่แล้ว </w:t>
            </w:r>
          </w:p>
        </w:tc>
      </w:tr>
      <w:tr w:rsidR="00CF7D55" w:rsidRPr="00CA0600" w:rsidTr="00CF7D55">
        <w:tc>
          <w:tcPr>
            <w:tcW w:w="2376" w:type="dxa"/>
          </w:tcPr>
          <w:p w:rsidR="00CF7D55" w:rsidRPr="00CA0600" w:rsidRDefault="00CF7D55" w:rsidP="00CF7D55">
            <w:pPr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Unknown factor</w:t>
            </w:r>
          </w:p>
        </w:tc>
        <w:tc>
          <w:tcPr>
            <w:tcW w:w="7200" w:type="dxa"/>
          </w:tcPr>
          <w:p w:rsidR="00CF7D55" w:rsidRPr="00CA0600" w:rsidRDefault="00D94AB6" w:rsidP="00D94AB6">
            <w:pPr>
              <w:jc w:val="thaiDistribute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</w:pPr>
            <w:r w:rsidRPr="00CA0600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ปัจจัยความเสี่ยงที่มาจากการพยากรณ์ ประมาณการล่วงหน้าในอนาคต ปัญหา</w:t>
            </w:r>
            <w:r w:rsidRPr="00CA0600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/</w:t>
            </w:r>
            <w:r w:rsidRPr="00CA0600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พฤติกรรม ความเสี่ยงที่อาจจะเกิดขึ้น</w:t>
            </w:r>
          </w:p>
        </w:tc>
      </w:tr>
    </w:tbl>
    <w:p w:rsidR="00CF7D55" w:rsidRPr="00CA0600" w:rsidRDefault="00CF7D55" w:rsidP="00CF7D55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8B0510" w:rsidRPr="00CA0600" w:rsidRDefault="008B0510" w:rsidP="008B0510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D94AB6" w:rsidRPr="00CA0600" w:rsidRDefault="00D94AB6" w:rsidP="008B0510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D94AB6" w:rsidRPr="00CA0600" w:rsidRDefault="00D94AB6" w:rsidP="008B0510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noProof/>
          <w:kern w:val="36"/>
          <w:sz w:val="32"/>
          <w:szCs w:val="32"/>
        </w:rPr>
        <w:drawing>
          <wp:inline distT="0" distB="0" distL="0" distR="0">
            <wp:extent cx="5486400" cy="3200400"/>
            <wp:effectExtent l="0" t="0" r="0" b="19050"/>
            <wp:docPr id="9" name="ไดอะแกรม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D94AB6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</w:p>
    <w:p w:rsidR="00FA38FA" w:rsidRPr="00CA0600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FA38FA" w:rsidRPr="00CA0600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FA38FA" w:rsidRPr="00CA0600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FA38FA" w:rsidRPr="00CA0600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E01DC2" w:rsidRPr="0084515C" w:rsidRDefault="00D94AB6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84515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lastRenderedPageBreak/>
        <w:t>ประเมินความเสี่ยงการทุจริต ของ</w:t>
      </w:r>
      <w:r w:rsidR="00E01DC2" w:rsidRPr="0084515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องค์การบริหารส่วน</w:t>
      </w:r>
      <w:r w:rsidR="00086B70" w:rsidRPr="0084515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ตำบลดอนมัน</w:t>
      </w:r>
      <w:r w:rsidR="00E01DC2" w:rsidRPr="0084515C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</w:p>
    <w:p w:rsidR="00D94AB6" w:rsidRPr="0084515C" w:rsidRDefault="00086B70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84515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ตำบลดอนมัน</w:t>
      </w:r>
      <w:r w:rsidR="0084515C" w:rsidRPr="0084515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อำเภอประทาย</w:t>
      </w:r>
      <w:r w:rsidR="00E01DC2" w:rsidRPr="0084515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จังหวัดนคราชสีมา</w:t>
      </w:r>
      <w:r w:rsidR="00D94AB6" w:rsidRPr="0084515C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</w:t>
      </w:r>
      <w:r w:rsidR="00D94AB6" w:rsidRPr="0084515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ปี พ.ศ. </w:t>
      </w:r>
      <w:r w:rsidR="00D94AB6" w:rsidRPr="0084515C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256</w:t>
      </w:r>
      <w:r w:rsidR="0084515C" w:rsidRPr="0084515C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4</w:t>
      </w:r>
    </w:p>
    <w:p w:rsidR="00D94AB6" w:rsidRPr="00CA0600" w:rsidRDefault="00D94AB6" w:rsidP="00D94AB6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  <w:cs/>
        </w:rPr>
        <w:t xml:space="preserve">ประเมินความเสี่ยงการทุจริต  ด้าน </w:t>
      </w:r>
    </w:p>
    <w:p w:rsidR="00D94AB6" w:rsidRPr="00CA0600" w:rsidRDefault="00D94AB6" w:rsidP="00D94AB6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  <w:sym w:font="Wingdings" w:char="F0FE"/>
      </w:r>
      <w:r w:rsidRPr="00CA0600"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  <w:cs/>
        </w:rPr>
        <w:t xml:space="preserve">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ความเสี่ยงการทุจริตเกี่ยวข้องกับการอนุมัติพิจารณา อนุญาต</w:t>
      </w:r>
    </w:p>
    <w:p w:rsidR="00D94AB6" w:rsidRPr="00CA0600" w:rsidRDefault="00D94AB6" w:rsidP="00D94AB6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sym w:font="Wingdings" w:char="F06F"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ความเสี่ยงการทุจริตในความโปร่งใสของการใช้อำนาจและตำแหน่งหน้าที่</w:t>
      </w:r>
    </w:p>
    <w:p w:rsidR="00D94AB6" w:rsidRPr="00CA0600" w:rsidRDefault="00D94AB6" w:rsidP="00D94AB6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sym w:font="Wingdings" w:char="F06F"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ความเสี่ยงการทุจริตในความโปร่งใสของการใช้จ่ายงบประมาณและการบริหารจัดการทรัพยากรภาครัฐ  </w:t>
      </w:r>
    </w:p>
    <w:p w:rsidR="00D94AB6" w:rsidRPr="00CA0600" w:rsidRDefault="00D94AB6" w:rsidP="00D94AB6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:rsidR="00D94AB6" w:rsidRPr="0084515C" w:rsidRDefault="00D94AB6" w:rsidP="00D94AB6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84515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ชื่อกระบวนการงาน </w:t>
      </w:r>
      <w:r w:rsidRPr="0084515C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………</w:t>
      </w:r>
      <w:r w:rsidR="00464C14" w:rsidRPr="0084515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โครงการก่อสร้างถนนคอนกรีตสายบ้าน</w:t>
      </w:r>
      <w:r w:rsidRPr="0084515C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……………………………………………</w:t>
      </w:r>
    </w:p>
    <w:p w:rsidR="00D94AB6" w:rsidRPr="0084515C" w:rsidRDefault="00D94AB6" w:rsidP="00D94AB6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84515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ชื่อหน่วยงาน</w:t>
      </w:r>
      <w:r w:rsidRPr="0084515C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……………………………………………………………………………………………………………………</w:t>
      </w:r>
    </w:p>
    <w:p w:rsidR="00D94AB6" w:rsidRPr="00CA0600" w:rsidRDefault="00D94AB6" w:rsidP="00D94AB6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b/>
          <w:bCs/>
          <w:color w:val="FF0000"/>
          <w:kern w:val="36"/>
          <w:sz w:val="32"/>
          <w:szCs w:val="32"/>
        </w:rPr>
      </w:pPr>
      <w:r w:rsidRPr="0084515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ผู้รับผิดชอบ</w:t>
      </w:r>
      <w:r w:rsidRPr="0084515C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……………………………………………………………………</w:t>
      </w:r>
      <w:r w:rsidRPr="0084515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โทรศัพท์</w:t>
      </w:r>
      <w:r w:rsidRPr="0084515C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…………………………………..</w:t>
      </w:r>
    </w:p>
    <w:p w:rsidR="00D94AB6" w:rsidRPr="00CA0600" w:rsidRDefault="00D94AB6" w:rsidP="00D94AB6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464C14" w:rsidRPr="00CA0600" w:rsidRDefault="00A925D0" w:rsidP="00D94AB6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ตารางที 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1 </w:t>
      </w:r>
      <w:r w:rsidR="00464C14"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ระบุความเสี่ยง( </w:t>
      </w:r>
      <w:r w:rsidR="00464C14"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Known factor </w:t>
      </w:r>
      <w:r w:rsidR="00464C14"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และ </w:t>
      </w:r>
      <w:r w:rsidR="00464C14"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Unknown factor</w:t>
      </w:r>
      <w:r w:rsidR="00464C14"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2"/>
        <w:gridCol w:w="4007"/>
        <w:gridCol w:w="2335"/>
        <w:gridCol w:w="2346"/>
      </w:tblGrid>
      <w:tr w:rsidR="00464C14" w:rsidRPr="00CA0600" w:rsidTr="00464C14">
        <w:tc>
          <w:tcPr>
            <w:tcW w:w="675" w:type="dxa"/>
            <w:vMerge w:val="restart"/>
            <w:shd w:val="clear" w:color="auto" w:fill="D9D9D9" w:themeFill="background1" w:themeFillShade="D9"/>
          </w:tcPr>
          <w:p w:rsidR="00464C14" w:rsidRPr="00CA0600" w:rsidRDefault="00464C14" w:rsidP="00D94AB6">
            <w:pPr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ที่</w:t>
            </w:r>
          </w:p>
        </w:tc>
        <w:tc>
          <w:tcPr>
            <w:tcW w:w="4113" w:type="dxa"/>
            <w:vMerge w:val="restart"/>
            <w:shd w:val="clear" w:color="auto" w:fill="D9D9D9" w:themeFill="background1" w:themeFillShade="D9"/>
          </w:tcPr>
          <w:p w:rsidR="00464C14" w:rsidRPr="00CA0600" w:rsidRDefault="00464C14" w:rsidP="00464C14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</w:pP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โอกาส</w:t>
            </w: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ความเสี่ยงการทุจริต</w:t>
            </w:r>
          </w:p>
        </w:tc>
        <w:tc>
          <w:tcPr>
            <w:tcW w:w="4788" w:type="dxa"/>
            <w:gridSpan w:val="2"/>
            <w:shd w:val="clear" w:color="auto" w:fill="D9D9D9" w:themeFill="background1" w:themeFillShade="D9"/>
          </w:tcPr>
          <w:p w:rsidR="00464C14" w:rsidRPr="00CA0600" w:rsidRDefault="00464C14" w:rsidP="00464C14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ประเภทความเสี่ยง</w:t>
            </w:r>
          </w:p>
        </w:tc>
      </w:tr>
      <w:tr w:rsidR="00464C14" w:rsidRPr="00CA0600" w:rsidTr="00464C14">
        <w:tc>
          <w:tcPr>
            <w:tcW w:w="675" w:type="dxa"/>
            <w:vMerge/>
            <w:shd w:val="clear" w:color="auto" w:fill="D9D9D9" w:themeFill="background1" w:themeFillShade="D9"/>
          </w:tcPr>
          <w:p w:rsidR="00464C14" w:rsidRPr="00CA0600" w:rsidRDefault="00464C14" w:rsidP="00D94AB6">
            <w:pPr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4113" w:type="dxa"/>
            <w:vMerge/>
            <w:shd w:val="clear" w:color="auto" w:fill="D9D9D9" w:themeFill="background1" w:themeFillShade="D9"/>
          </w:tcPr>
          <w:p w:rsidR="00464C14" w:rsidRPr="00CA0600" w:rsidRDefault="00464C14" w:rsidP="00D94AB6">
            <w:pPr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D9D9D9" w:themeFill="background1" w:themeFillShade="D9"/>
          </w:tcPr>
          <w:p w:rsidR="00464C14" w:rsidRPr="00CA0600" w:rsidRDefault="00464C14" w:rsidP="00FA38FA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  <w:t>Known factor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464C14" w:rsidRPr="00CA0600" w:rsidRDefault="00464C14" w:rsidP="00FA38FA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  <w:t>Unknown factor</w:t>
            </w:r>
          </w:p>
        </w:tc>
      </w:tr>
      <w:tr w:rsidR="0084515C" w:rsidRPr="0084515C" w:rsidTr="00464C14">
        <w:tc>
          <w:tcPr>
            <w:tcW w:w="675" w:type="dxa"/>
          </w:tcPr>
          <w:p w:rsidR="00464C14" w:rsidRPr="0084515C" w:rsidRDefault="00464C14" w:rsidP="00D94AB6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84515C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1</w:t>
            </w:r>
          </w:p>
        </w:tc>
        <w:tc>
          <w:tcPr>
            <w:tcW w:w="4113" w:type="dxa"/>
          </w:tcPr>
          <w:p w:rsidR="00464C14" w:rsidRPr="0084515C" w:rsidRDefault="00FA38FA" w:rsidP="00D94AB6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</w:pPr>
            <w:r w:rsidRPr="0084515C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 xml:space="preserve">การพิจารณาอนุมัติ อนุญาต อาจมีคณะกรรมการบางท่านเอื้อประโยชน์ให้กับผู้ขออนุญาตบางรายการที่คุณสมบัติไม่ถูกต้องครบถ้วนตามหลักเกณฑ์  </w:t>
            </w:r>
          </w:p>
        </w:tc>
        <w:tc>
          <w:tcPr>
            <w:tcW w:w="2394" w:type="dxa"/>
          </w:tcPr>
          <w:p w:rsidR="00464C14" w:rsidRPr="0084515C" w:rsidRDefault="00464C14" w:rsidP="00D94AB6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</w:p>
        </w:tc>
        <w:tc>
          <w:tcPr>
            <w:tcW w:w="2394" w:type="dxa"/>
          </w:tcPr>
          <w:p w:rsidR="00464C14" w:rsidRPr="0084515C" w:rsidRDefault="00FA38FA" w:rsidP="00FA38FA">
            <w:pPr>
              <w:jc w:val="center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84515C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√</w:t>
            </w:r>
          </w:p>
        </w:tc>
      </w:tr>
    </w:tbl>
    <w:p w:rsidR="00464C14" w:rsidRPr="00CA0600" w:rsidRDefault="00464C14" w:rsidP="00FA38FA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464C14" w:rsidRPr="00CA0600" w:rsidRDefault="00464C14" w:rsidP="00D94AB6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หมายเหตุ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: 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อธิบายรายละเอียด พฤติการณ์การทุจริตที่มีความเสี่ยงการทุจริต </w:t>
      </w:r>
    </w:p>
    <w:p w:rsidR="00464C14" w:rsidRPr="00CA0600" w:rsidRDefault="00E745D6" w:rsidP="00464C1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ค</w:t>
      </w:r>
      <w:r w:rsidR="00464C14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วามเสี่ยง ปัญหา</w:t>
      </w:r>
      <w:r w:rsidR="00464C14"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/</w:t>
      </w:r>
      <w:r w:rsidR="00464C14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พฤติกรรมที่เคยเกิดขึ้น เคยรับรู้ว่าเคยเกิดมาก่อน คาดหมายว่าจะมี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โอกาสเกิดขึ้นซ้ำ หรือประวัติมี</w:t>
      </w:r>
      <w:r w:rsidR="00464C14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อยู่แล้ว √ </w:t>
      </w:r>
      <w:r w:rsidR="00464C14"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Known factor</w:t>
      </w:r>
    </w:p>
    <w:p w:rsidR="00464C14" w:rsidRPr="00CA0600" w:rsidRDefault="00464C14" w:rsidP="00464C1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ปัจจัยความเสี่ยงที่มาจากการพยากรณ์ ประมาณการล่วงหน้าในอนาคต ปัญหา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/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พฤติกรรม ความเสี่ยงที่อาจจะเกิดขึ้น √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Unknown factor</w:t>
      </w:r>
    </w:p>
    <w:p w:rsidR="00D94AB6" w:rsidRPr="00CA0600" w:rsidRDefault="00D94AB6" w:rsidP="00FA38FA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D94AB6" w:rsidRPr="00CA0600" w:rsidRDefault="00FA38FA" w:rsidP="00FA38FA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7.2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  การวิเคราะห์สถานะความเสี่ยง</w:t>
      </w:r>
    </w:p>
    <w:p w:rsidR="00FA38FA" w:rsidRPr="00CA0600" w:rsidRDefault="00FA38FA" w:rsidP="00FA38FA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การนำข้อมูลจากตารางที่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1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มาวิเคราะห์เพื่อแสดงสถานะความเสี่ยงของการทุจริต ของแต่ละโอกาส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/</w:t>
      </w:r>
      <w:r w:rsidR="00B462DA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ความเสี่ยงการทุจริต </w:t>
      </w:r>
    </w:p>
    <w:p w:rsidR="00B462DA" w:rsidRPr="00CA0600" w:rsidRDefault="00B462DA" w:rsidP="00FA38FA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 xml:space="preserve">สถานะสีเขียว คือ ความเสี่ยงระดับต่ำ </w:t>
      </w:r>
    </w:p>
    <w:p w:rsidR="00B462DA" w:rsidRPr="00CA0600" w:rsidRDefault="00B462DA" w:rsidP="00FA38FA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 xml:space="preserve">สถานะสีเหลือง คือ ความเสี่ยงระดับปานกลาง และสามารถใช้ความรอบคอบระมัดระวังในระหว่างปฏิบัติงาน ตามปกติควบคุมดูแลได้ </w:t>
      </w:r>
    </w:p>
    <w:p w:rsidR="00B462DA" w:rsidRPr="00CA0600" w:rsidRDefault="00B462DA" w:rsidP="00FA38FA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>สถานะสีส้ม ความเสี่ยงระดับสูง เป็นกระบวนงานที่มีผู้เกี่ยวข้องหลายคน หลายหน่วยงานภายในองค์กร มีหลายขั้นตอน จนยากต่อการควบคุม หรือไม่มีอำนาจควบคุมข้ามหน่วยงานตามหน้าที่ปกติ</w:t>
      </w:r>
    </w:p>
    <w:p w:rsidR="00B462DA" w:rsidRPr="00CA0600" w:rsidRDefault="00B462DA" w:rsidP="00B462DA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 xml:space="preserve">สถานะสีแดง ความเสี่ยงระดับสูงมาก เป็นกระบวนงานที่เกี่ยวข้องกับบุคคลภายนอก คนที่ไม่รู้จักไม่สามารถตรวจสอบได้ชัดเจน ไม่สามารถกำกับติดตามได้อย่างใกล้ชิด หรืออย่างสม่ำเสมอ </w:t>
      </w:r>
    </w:p>
    <w:p w:rsidR="00B462DA" w:rsidRPr="00CA0600" w:rsidRDefault="00B462DA" w:rsidP="00FA38FA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</w:p>
    <w:p w:rsidR="00FA38FA" w:rsidRPr="00CA0600" w:rsidRDefault="00FA38FA" w:rsidP="00FA38FA">
      <w:pPr>
        <w:shd w:val="clear" w:color="auto" w:fill="FFFFFF"/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ตาราง</w:t>
      </w:r>
      <w:r w:rsidR="00A925D0"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ที่ </w:t>
      </w:r>
      <w:r w:rsidR="00A925D0"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2 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แสดงสถานะความเสี่ยง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2"/>
        <w:gridCol w:w="2470"/>
        <w:gridCol w:w="1556"/>
        <w:gridCol w:w="1561"/>
        <w:gridCol w:w="1548"/>
        <w:gridCol w:w="1553"/>
      </w:tblGrid>
      <w:tr w:rsidR="00FA38FA" w:rsidRPr="00CA0600" w:rsidTr="00FA38FA">
        <w:tc>
          <w:tcPr>
            <w:tcW w:w="675" w:type="dxa"/>
          </w:tcPr>
          <w:p w:rsidR="00FA38FA" w:rsidRPr="00CA0600" w:rsidRDefault="00FA38FA" w:rsidP="00FA38FA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ที่</w:t>
            </w:r>
          </w:p>
        </w:tc>
        <w:tc>
          <w:tcPr>
            <w:tcW w:w="2517" w:type="dxa"/>
          </w:tcPr>
          <w:p w:rsidR="00FA38FA" w:rsidRPr="00CA0600" w:rsidRDefault="00FA38FA" w:rsidP="00FA38FA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</w:pP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โอกาส</w:t>
            </w: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ความเสี่ยงการทุจริต</w:t>
            </w:r>
          </w:p>
        </w:tc>
        <w:tc>
          <w:tcPr>
            <w:tcW w:w="1596" w:type="dxa"/>
            <w:shd w:val="clear" w:color="auto" w:fill="92D050"/>
          </w:tcPr>
          <w:p w:rsidR="00FA38FA" w:rsidRPr="00CA0600" w:rsidRDefault="00FA38FA" w:rsidP="00FA38FA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เขียว</w:t>
            </w:r>
          </w:p>
        </w:tc>
        <w:tc>
          <w:tcPr>
            <w:tcW w:w="1596" w:type="dxa"/>
            <w:shd w:val="clear" w:color="auto" w:fill="FFFF00"/>
          </w:tcPr>
          <w:p w:rsidR="00FA38FA" w:rsidRPr="00CA0600" w:rsidRDefault="00FA38FA" w:rsidP="00FA38FA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เหลือง</w:t>
            </w:r>
          </w:p>
        </w:tc>
        <w:tc>
          <w:tcPr>
            <w:tcW w:w="1596" w:type="dxa"/>
            <w:shd w:val="clear" w:color="auto" w:fill="FFC000"/>
          </w:tcPr>
          <w:p w:rsidR="00FA38FA" w:rsidRPr="00CA0600" w:rsidRDefault="00FA38FA" w:rsidP="00FA38FA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ส้ม</w:t>
            </w:r>
          </w:p>
        </w:tc>
        <w:tc>
          <w:tcPr>
            <w:tcW w:w="1596" w:type="dxa"/>
            <w:shd w:val="clear" w:color="auto" w:fill="FF0000"/>
          </w:tcPr>
          <w:p w:rsidR="00FA38FA" w:rsidRPr="00CA0600" w:rsidRDefault="00FA38FA" w:rsidP="00FA38FA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แดง</w:t>
            </w:r>
          </w:p>
        </w:tc>
      </w:tr>
      <w:tr w:rsidR="00E745D6" w:rsidRPr="00E745D6" w:rsidTr="00FA38FA">
        <w:tc>
          <w:tcPr>
            <w:tcW w:w="675" w:type="dxa"/>
          </w:tcPr>
          <w:p w:rsidR="00B462DA" w:rsidRPr="00E745D6" w:rsidRDefault="00B462DA" w:rsidP="00EA411D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E745D6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1</w:t>
            </w:r>
          </w:p>
        </w:tc>
        <w:tc>
          <w:tcPr>
            <w:tcW w:w="2517" w:type="dxa"/>
          </w:tcPr>
          <w:p w:rsidR="00B462DA" w:rsidRPr="00E745D6" w:rsidRDefault="00B462DA" w:rsidP="00EA411D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</w:pPr>
            <w:r w:rsidRPr="00E745D6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 xml:space="preserve">การพิจารณาอนุมัติ อนุญาต อาจมีคณะกรรมการบางท่านเอื้อประโยชน์ให้กับผู้ขออนุญาตบางรายการที่คุณสมบัติไม่ถูกต้องครบถ้วนตามหลักเกณฑ์  </w:t>
            </w:r>
          </w:p>
        </w:tc>
        <w:tc>
          <w:tcPr>
            <w:tcW w:w="1596" w:type="dxa"/>
          </w:tcPr>
          <w:p w:rsidR="00B462DA" w:rsidRPr="00E745D6" w:rsidRDefault="00B462DA" w:rsidP="00FA38FA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</w:p>
        </w:tc>
        <w:tc>
          <w:tcPr>
            <w:tcW w:w="1596" w:type="dxa"/>
          </w:tcPr>
          <w:p w:rsidR="00B462DA" w:rsidRPr="00E745D6" w:rsidRDefault="00B462DA" w:rsidP="00B462DA">
            <w:pPr>
              <w:jc w:val="center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E745D6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√</w:t>
            </w:r>
          </w:p>
        </w:tc>
        <w:tc>
          <w:tcPr>
            <w:tcW w:w="1596" w:type="dxa"/>
          </w:tcPr>
          <w:p w:rsidR="00B462DA" w:rsidRPr="00E745D6" w:rsidRDefault="00B462DA" w:rsidP="00FA38FA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</w:p>
        </w:tc>
        <w:tc>
          <w:tcPr>
            <w:tcW w:w="1596" w:type="dxa"/>
          </w:tcPr>
          <w:p w:rsidR="00B462DA" w:rsidRPr="00E745D6" w:rsidRDefault="00B462DA" w:rsidP="00FA38FA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</w:p>
        </w:tc>
      </w:tr>
    </w:tbl>
    <w:p w:rsidR="00D94AB6" w:rsidRPr="00CA0600" w:rsidRDefault="00D94AB6" w:rsidP="00B462DA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7.3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  เมทริกส์ระดับความเสี่ยง</w:t>
      </w:r>
    </w:p>
    <w:p w:rsidR="00B462DA" w:rsidRPr="00CA0600" w:rsidRDefault="00B462DA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="00C00CC7"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="00C00CC7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นำโอกาส</w:t>
      </w:r>
      <w:r w:rsidR="00C00CC7"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/</w:t>
      </w:r>
      <w:r w:rsidR="00C00CC7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ความเสี่ยงการทุจริตที่มีสถานะความเสี่ยงการทุจริตระดับสูง จนถึงสูงมาก (สีส้ม กับ สีแดง)</w:t>
      </w:r>
      <w:r w:rsidR="00C00CC7"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="00C00CC7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จากตารางที่ </w:t>
      </w:r>
      <w:r w:rsidR="00C00CC7"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2</w:t>
      </w:r>
      <w:r w:rsidR="00C00CC7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มาทำการหาค่าความเสี่ยงรวม ซึ่งได้จากระดับความจำเป้นของการเฝ้าระวัง มีค่า </w:t>
      </w:r>
      <w:r w:rsidR="00C00CC7"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1 – 3 </w:t>
      </w:r>
      <w:r w:rsidR="00C00CC7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ระดับความรุนแรงของผลกระทบที่ค่า </w:t>
      </w:r>
      <w:r w:rsidR="00C00CC7"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1 – 3</w:t>
      </w:r>
      <w:r w:rsidR="00C00CC7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โดยมีเกณฑ์ ดังนี้  </w:t>
      </w:r>
    </w:p>
    <w:p w:rsidR="00B462DA" w:rsidRPr="00CA0600" w:rsidRDefault="00F25CB3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="00890122"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ระดับความจำเป็นของการเฝ้าระวัง</w:t>
      </w:r>
      <w:r w:rsidR="00890122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มีแนวทางในการพิจารณา ดังนี้ </w:t>
      </w:r>
    </w:p>
    <w:p w:rsidR="00890122" w:rsidRPr="00CA0600" w:rsidRDefault="00890122" w:rsidP="0089012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ถ้าเป็นกิจกรรมหรือขั้นตอนหลักที่สำคัญของกระบวนการนั้น ๆ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แสดงว่าขั้นตอนนั้น เป็น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must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หมายถึงความจำเป็นสูง ของการเฝ้าระวังการทุจริต ค่าของ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must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คือ อยู่ในระดับ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3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หรือ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2 </w:t>
      </w:r>
    </w:p>
    <w:p w:rsidR="00890122" w:rsidRPr="00CA0600" w:rsidRDefault="00890122" w:rsidP="0089012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ถ้าเป็นกิจกรรมหรือขั้นตอนรองของกระบวนการนั้น ๆ แสดงว่าขั้นตอนนั้น เป็น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Should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หมายถึงจำเป็นต่ำ ในการเฝ้าระวังการทุจริต ค่าของ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Should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คือ อยู่ในระดับ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1 </w:t>
      </w:r>
    </w:p>
    <w:p w:rsidR="00890122" w:rsidRPr="00CA0600" w:rsidRDefault="00A925D0" w:rsidP="00890122">
      <w:pPr>
        <w:shd w:val="clear" w:color="auto" w:fill="FFFFFF"/>
        <w:spacing w:after="0" w:line="240" w:lineRule="auto"/>
        <w:ind w:left="1440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ระดับของความรุนแรงผลกระทบ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มีแนวทางในการพิจารณา ดังนี้ </w:t>
      </w:r>
    </w:p>
    <w:p w:rsidR="00A925D0" w:rsidRPr="00CA0600" w:rsidRDefault="00A925D0" w:rsidP="00A925D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กิจกรรมหรือขั้นตอนงานนั้นเกี่ยวข้องกับ ผู้มีส่วนได้เสีย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stakeholder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รวมถึงงานกำกับดูแล พันธมิตร ภาคีเครือข่าย ค่าอยู่ที่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2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หรือ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3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  </w:t>
      </w:r>
    </w:p>
    <w:p w:rsidR="00B462DA" w:rsidRPr="00CA0600" w:rsidRDefault="00A925D0" w:rsidP="00440647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กิจกรรมหรือขั้นตอนงานนั้นเกี่ยวข้องกับ การเงิน รายได้ลดรายจ่ายเพิ่ม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financial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ค่าอยู่ที่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2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หรือ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3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  </w:t>
      </w:r>
    </w:p>
    <w:p w:rsidR="00A925D0" w:rsidRPr="00CA0600" w:rsidRDefault="00A925D0" w:rsidP="00440647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กิจกรรมหรือขั้นตอนงานนั้นเกี่ยวข้อง ผู้ใช้ กลุ่มเป้าหมาย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customer/user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ค่าอยู่ที่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2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หรือ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3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  </w:t>
      </w:r>
    </w:p>
    <w:p w:rsidR="00A925D0" w:rsidRPr="00CA0600" w:rsidRDefault="00A925D0" w:rsidP="00A925D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กิจกรรมหรือขั้นตอนงานนั้นเกี่ยวข้องกับกระบวนการภายใน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internal process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หรือกระทบต่อการเรียนรู้ องค์ความรู้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learning &amp; growth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ค่าอยู่ที่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1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หรือ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2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  </w:t>
      </w:r>
    </w:p>
    <w:p w:rsidR="00A925D0" w:rsidRPr="00CA0600" w:rsidRDefault="00A925D0" w:rsidP="00A925D0">
      <w:pPr>
        <w:shd w:val="clear" w:color="auto" w:fill="FFFFFF"/>
        <w:spacing w:after="0" w:line="240" w:lineRule="auto"/>
        <w:ind w:left="144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A925D0" w:rsidRPr="00CA0600" w:rsidRDefault="00A925D0" w:rsidP="00A925D0">
      <w:pPr>
        <w:shd w:val="clear" w:color="auto" w:fill="FFFFFF"/>
        <w:spacing w:after="0" w:line="240" w:lineRule="auto"/>
        <w:ind w:left="144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F42935" w:rsidRPr="00CA0600" w:rsidRDefault="00F42935" w:rsidP="00A925D0">
      <w:pPr>
        <w:shd w:val="clear" w:color="auto" w:fill="FFFFFF"/>
        <w:spacing w:after="0" w:line="240" w:lineRule="auto"/>
        <w:ind w:left="144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B35D2E" w:rsidRDefault="00B35D2E">
      <w:pP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br w:type="page"/>
      </w:r>
    </w:p>
    <w:p w:rsidR="00A925D0" w:rsidRPr="00CA0600" w:rsidRDefault="00A925D0" w:rsidP="00A925D0">
      <w:pPr>
        <w:shd w:val="clear" w:color="auto" w:fill="FFFFFF"/>
        <w:spacing w:after="0" w:line="240" w:lineRule="auto"/>
        <w:ind w:left="1440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lastRenderedPageBreak/>
        <w:t xml:space="preserve">ตารางที่ 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3 SCORING 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ระดับความเสี่ยง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826"/>
        <w:gridCol w:w="2941"/>
        <w:gridCol w:w="1583"/>
        <w:gridCol w:w="1599"/>
        <w:gridCol w:w="1584"/>
      </w:tblGrid>
      <w:tr w:rsidR="00A925D0" w:rsidRPr="00CA0600" w:rsidTr="00A925D0">
        <w:tc>
          <w:tcPr>
            <w:tcW w:w="851" w:type="dxa"/>
          </w:tcPr>
          <w:p w:rsidR="00A925D0" w:rsidRPr="00CA0600" w:rsidRDefault="00A925D0" w:rsidP="00A925D0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ที่</w:t>
            </w:r>
          </w:p>
        </w:tc>
        <w:tc>
          <w:tcPr>
            <w:tcW w:w="3026" w:type="dxa"/>
          </w:tcPr>
          <w:p w:rsidR="00A925D0" w:rsidRPr="00CA0600" w:rsidRDefault="00A925D0" w:rsidP="00A925D0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</w:pP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โอกาส</w:t>
            </w: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ความเสี่ยงการทุจริต</w:t>
            </w:r>
          </w:p>
        </w:tc>
        <w:tc>
          <w:tcPr>
            <w:tcW w:w="1627" w:type="dxa"/>
          </w:tcPr>
          <w:p w:rsidR="00A925D0" w:rsidRPr="00CA0600" w:rsidRDefault="00A925D0" w:rsidP="00A925D0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ระดับความจำเป็นของการระวัง</w:t>
            </w:r>
          </w:p>
          <w:p w:rsidR="00A925D0" w:rsidRPr="00CA0600" w:rsidRDefault="00A925D0" w:rsidP="00A925D0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  <w:t>3  2   1</w:t>
            </w:r>
          </w:p>
        </w:tc>
        <w:tc>
          <w:tcPr>
            <w:tcW w:w="1627" w:type="dxa"/>
          </w:tcPr>
          <w:p w:rsidR="00A925D0" w:rsidRPr="00CA0600" w:rsidRDefault="00A925D0" w:rsidP="00A925D0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ระดับความรุนแรงของผลกระทบ</w:t>
            </w:r>
          </w:p>
          <w:p w:rsidR="00A925D0" w:rsidRPr="00CA0600" w:rsidRDefault="00A925D0" w:rsidP="00A925D0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  <w:t>3  2</w:t>
            </w: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 xml:space="preserve">  </w:t>
            </w: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  <w:t>1</w:t>
            </w:r>
          </w:p>
        </w:tc>
        <w:tc>
          <w:tcPr>
            <w:tcW w:w="1628" w:type="dxa"/>
          </w:tcPr>
          <w:p w:rsidR="00A925D0" w:rsidRPr="00CA0600" w:rsidRDefault="00A925D0" w:rsidP="00A925D0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</w:pP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 xml:space="preserve">ค่าความเสี่ยงรวมจำเป็น </w:t>
            </w: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  <w:t>x</w:t>
            </w: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 xml:space="preserve"> รุนแรง</w:t>
            </w:r>
          </w:p>
        </w:tc>
      </w:tr>
      <w:tr w:rsidR="00E745D6" w:rsidRPr="00E745D6" w:rsidTr="00A925D0">
        <w:tc>
          <w:tcPr>
            <w:tcW w:w="851" w:type="dxa"/>
          </w:tcPr>
          <w:p w:rsidR="00A925D0" w:rsidRPr="00E745D6" w:rsidRDefault="00A925D0" w:rsidP="00EA411D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E745D6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1</w:t>
            </w:r>
          </w:p>
        </w:tc>
        <w:tc>
          <w:tcPr>
            <w:tcW w:w="3026" w:type="dxa"/>
          </w:tcPr>
          <w:p w:rsidR="00A925D0" w:rsidRPr="00E745D6" w:rsidRDefault="00A925D0" w:rsidP="00EA411D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</w:pPr>
            <w:r w:rsidRPr="00E745D6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 xml:space="preserve">การพิจารณาอนุมัติ อนุญาต อาจมีคณะกรรมการบางท่านเอื้อประโยชน์ให้กับผู้ขออนุญาตบางรายการที่คุณสมบัติไม่ถูกต้องครบถ้วนตามหลักเกณฑ์  </w:t>
            </w:r>
          </w:p>
        </w:tc>
        <w:tc>
          <w:tcPr>
            <w:tcW w:w="1627" w:type="dxa"/>
          </w:tcPr>
          <w:p w:rsidR="00A925D0" w:rsidRPr="00E745D6" w:rsidRDefault="00A925D0" w:rsidP="00A925D0">
            <w:pPr>
              <w:jc w:val="center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E745D6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3</w:t>
            </w:r>
          </w:p>
        </w:tc>
        <w:tc>
          <w:tcPr>
            <w:tcW w:w="1627" w:type="dxa"/>
          </w:tcPr>
          <w:p w:rsidR="00A925D0" w:rsidRPr="00E745D6" w:rsidRDefault="00A925D0" w:rsidP="00A925D0">
            <w:pPr>
              <w:jc w:val="center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E745D6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3</w:t>
            </w:r>
          </w:p>
        </w:tc>
        <w:tc>
          <w:tcPr>
            <w:tcW w:w="1628" w:type="dxa"/>
          </w:tcPr>
          <w:p w:rsidR="00A925D0" w:rsidRPr="00E745D6" w:rsidRDefault="00A925D0" w:rsidP="00A925D0">
            <w:pPr>
              <w:jc w:val="center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E745D6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6</w:t>
            </w:r>
          </w:p>
        </w:tc>
      </w:tr>
    </w:tbl>
    <w:p w:rsidR="00B462DA" w:rsidRPr="00CA0600" w:rsidRDefault="00B462DA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7.4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  การประเมินการควบคุมความเสี่ยง</w:t>
      </w:r>
    </w:p>
    <w:p w:rsidR="00A925D0" w:rsidRPr="00CA0600" w:rsidRDefault="00A925D0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ab/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ab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การนำค่าความรุนแรงจากตาราง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3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มาทำการประเมินการควบคุมการทุจริต ว่ามีการคบคุมการทุจริตในระดับใด เมื่อเทียบกับคุณภาพการจัดการ โดยเกณฑ์คุณภาพการจัดการ จะแบ่งออกเป็น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3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ระดับ ดังนี้ </w:t>
      </w:r>
    </w:p>
    <w:p w:rsidR="00A925D0" w:rsidRPr="00CA0600" w:rsidRDefault="00A925D0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 xml:space="preserve">ดี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: </w:t>
      </w:r>
      <w:r w:rsidR="00EA411D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จัดการได้ทันที ทุกครั้งที่เกิ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ดความเสี่ยง ไม่กระทบถึงผู้ใช้บริการ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/</w:t>
      </w:r>
      <w:r w:rsidR="00EA411D"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ผู้รับมอบผลงาน องค์กรไม่มีผลเสียทางการเงิน </w:t>
      </w:r>
    </w:p>
    <w:p w:rsidR="00A925D0" w:rsidRPr="00CA0600" w:rsidRDefault="00EA411D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 xml:space="preserve">พอใช้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: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จัดการได้โดยส่วนใหญ่ มีบางครั้งยังจัดการไม่ได้ กระทบถึงผู้ใช้บริการ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>/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ผู้รับมอบผลงานองค์กร แต่ยอมรับได้ มีความเข้าใจ </w:t>
      </w:r>
    </w:p>
    <w:p w:rsidR="00EA411D" w:rsidRPr="00CA0600" w:rsidRDefault="00EA411D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 xml:space="preserve">อ่อน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: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จัดการไม่ได้ หรือได้เพียงส่วนน้อย การจัดการเพิ่มเกิดจากรายจ่าย มีผลกระทบถึงผู้ใช้บริการ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/ </w:t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ผู้รับมอบผลงาน และยอมรับไม่ได้ ไม่มีความเข้าใจ </w:t>
      </w:r>
    </w:p>
    <w:p w:rsidR="00EA411D" w:rsidRPr="00CA0600" w:rsidRDefault="00EA411D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EA411D" w:rsidRPr="00CA0600" w:rsidRDefault="00EA411D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ตารางที่ 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4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ตารางแสดงการระเมินควบคุมความเสี่ยง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93"/>
        <w:gridCol w:w="1869"/>
        <w:gridCol w:w="1859"/>
        <w:gridCol w:w="1859"/>
        <w:gridCol w:w="1870"/>
      </w:tblGrid>
      <w:tr w:rsidR="00EA411D" w:rsidRPr="00CA0600" w:rsidTr="00EA411D">
        <w:tc>
          <w:tcPr>
            <w:tcW w:w="1915" w:type="dxa"/>
            <w:vMerge w:val="restart"/>
          </w:tcPr>
          <w:p w:rsidR="00EA411D" w:rsidRPr="00CA0600" w:rsidRDefault="00EA411D" w:rsidP="00440647">
            <w:pPr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โอกาส</w:t>
            </w: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ความเสี่ยงการทุจริต</w:t>
            </w:r>
          </w:p>
        </w:tc>
        <w:tc>
          <w:tcPr>
            <w:tcW w:w="1915" w:type="dxa"/>
            <w:vMerge w:val="restart"/>
          </w:tcPr>
          <w:p w:rsidR="00EA411D" w:rsidRPr="00CA0600" w:rsidRDefault="00EA411D" w:rsidP="00440647">
            <w:pPr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คุณภาพการจัดการ</w:t>
            </w:r>
          </w:p>
        </w:tc>
        <w:tc>
          <w:tcPr>
            <w:tcW w:w="5746" w:type="dxa"/>
            <w:gridSpan w:val="3"/>
          </w:tcPr>
          <w:p w:rsidR="00EA411D" w:rsidRPr="00CA0600" w:rsidRDefault="00EA411D" w:rsidP="00EA411D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ค่าประเมินการควบคุมความเสี่ยงการทุจริต</w:t>
            </w:r>
          </w:p>
        </w:tc>
      </w:tr>
      <w:tr w:rsidR="00EA411D" w:rsidRPr="00CA0600" w:rsidTr="00EA411D">
        <w:tc>
          <w:tcPr>
            <w:tcW w:w="1915" w:type="dxa"/>
            <w:vMerge/>
          </w:tcPr>
          <w:p w:rsidR="00EA411D" w:rsidRPr="00CA0600" w:rsidRDefault="00EA411D" w:rsidP="00440647">
            <w:pPr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915" w:type="dxa"/>
            <w:vMerge/>
          </w:tcPr>
          <w:p w:rsidR="00EA411D" w:rsidRPr="00CA0600" w:rsidRDefault="00EA411D" w:rsidP="00440647">
            <w:pPr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915" w:type="dxa"/>
          </w:tcPr>
          <w:p w:rsidR="00EA411D" w:rsidRPr="00CA0600" w:rsidRDefault="00EA411D" w:rsidP="00EA411D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ค่าความเสี่ยง</w:t>
            </w: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br/>
              <w:t>ระดับต่ำ</w:t>
            </w:r>
          </w:p>
        </w:tc>
        <w:tc>
          <w:tcPr>
            <w:tcW w:w="1915" w:type="dxa"/>
          </w:tcPr>
          <w:p w:rsidR="00EA411D" w:rsidRPr="00CA0600" w:rsidRDefault="00EA411D" w:rsidP="00EA411D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ค่าความเสี่ยง</w:t>
            </w: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br/>
              <w:t>ระดับปานกลาง</w:t>
            </w:r>
          </w:p>
        </w:tc>
        <w:tc>
          <w:tcPr>
            <w:tcW w:w="1916" w:type="dxa"/>
          </w:tcPr>
          <w:p w:rsidR="00EA411D" w:rsidRPr="00CA0600" w:rsidRDefault="00EA411D" w:rsidP="00EA411D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ค่าความเสี่ยงระดับสูง</w:t>
            </w:r>
          </w:p>
        </w:tc>
      </w:tr>
      <w:tr w:rsidR="00EA411D" w:rsidRPr="00CA0600" w:rsidTr="00EA411D">
        <w:tc>
          <w:tcPr>
            <w:tcW w:w="1915" w:type="dxa"/>
          </w:tcPr>
          <w:p w:rsidR="00EA411D" w:rsidRPr="00E745D6" w:rsidRDefault="00EA411D" w:rsidP="00440647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E745D6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 xml:space="preserve">การพิจารณาอนุมัติ อนุญาต อาจมีคณะกรรมการบางท่านเอื้อประโยชน์ให้กับผู้ขออนุญาตบางรายการที่คุณสมบัติไม่ถูกต้องครบถ้วนตามหลักเกณฑ์  </w:t>
            </w:r>
          </w:p>
        </w:tc>
        <w:tc>
          <w:tcPr>
            <w:tcW w:w="1915" w:type="dxa"/>
          </w:tcPr>
          <w:p w:rsidR="00EA411D" w:rsidRPr="00CA0600" w:rsidRDefault="00EA411D" w:rsidP="00EA411D">
            <w:pPr>
              <w:jc w:val="center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พอใช้</w:t>
            </w:r>
          </w:p>
        </w:tc>
        <w:tc>
          <w:tcPr>
            <w:tcW w:w="1915" w:type="dxa"/>
          </w:tcPr>
          <w:p w:rsidR="00EA411D" w:rsidRPr="00CA0600" w:rsidRDefault="00EA411D" w:rsidP="00440647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</w:p>
        </w:tc>
        <w:tc>
          <w:tcPr>
            <w:tcW w:w="1915" w:type="dxa"/>
          </w:tcPr>
          <w:p w:rsidR="00EA411D" w:rsidRPr="00CA0600" w:rsidRDefault="00EA411D" w:rsidP="00440647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</w:p>
        </w:tc>
        <w:tc>
          <w:tcPr>
            <w:tcW w:w="1916" w:type="dxa"/>
          </w:tcPr>
          <w:p w:rsidR="00EA411D" w:rsidRPr="00CA0600" w:rsidRDefault="00EA411D" w:rsidP="00EA411D">
            <w:pPr>
              <w:jc w:val="center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√</w:t>
            </w:r>
          </w:p>
        </w:tc>
      </w:tr>
    </w:tbl>
    <w:p w:rsidR="00EA411D" w:rsidRPr="00CA0600" w:rsidRDefault="00EA411D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sectPr w:rsidR="00EA411D" w:rsidRPr="00CA0600" w:rsidSect="00086B70">
          <w:pgSz w:w="12240" w:h="15840"/>
          <w:pgMar w:top="1276" w:right="1440" w:bottom="1440" w:left="1440" w:header="708" w:footer="708" w:gutter="0"/>
          <w:cols w:space="708"/>
          <w:docGrid w:linePitch="360"/>
        </w:sectPr>
      </w:pPr>
    </w:p>
    <w:p w:rsidR="00440647" w:rsidRPr="00CA0600" w:rsidRDefault="00440647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lastRenderedPageBreak/>
        <w:t>7.5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  แผนบริหารความเสี่ยง </w:t>
      </w:r>
    </w:p>
    <w:p w:rsidR="00F42935" w:rsidRPr="00CA0600" w:rsidRDefault="00F42935" w:rsidP="00440647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r w:rsidRPr="00CA0600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การนำเหตุการณ์ที่มีความเสี่ยงสูง ค่อนข้างสูง และปานกลางมาทำแผนบริหารความเสี่ยง ตามลำดับความรุนแรง </w:t>
      </w:r>
    </w:p>
    <w:p w:rsidR="00440647" w:rsidRPr="00CA0600" w:rsidRDefault="00F42935" w:rsidP="0044064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ตารางที่ 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5</w:t>
      </w:r>
      <w:r w:rsidRPr="00CA060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ตารางแผนบริหารความเสี่ยง </w:t>
      </w:r>
    </w:p>
    <w:p w:rsidR="00F42935" w:rsidRPr="00E745D6" w:rsidRDefault="00F42935" w:rsidP="00F42935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E745D6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ชื่อแผนบริหารความเสี่ยง</w:t>
      </w:r>
      <w:r w:rsidRPr="00E745D6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………………</w:t>
      </w:r>
      <w:r w:rsidRPr="00E745D6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แผนบริหารความเสี่ยง</w:t>
      </w:r>
      <w:r w:rsidR="00E01DC2" w:rsidRPr="00E745D6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องค์การบริหารส่วน</w:t>
      </w:r>
      <w:r w:rsidR="00086B70" w:rsidRPr="00E745D6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ตำบลดอนมัน</w:t>
      </w:r>
      <w:r w:rsidR="00E01DC2" w:rsidRPr="00E745D6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Pr="00E745D6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………………………………………………………………</w:t>
      </w:r>
    </w:p>
    <w:p w:rsidR="00F42935" w:rsidRPr="00CA0600" w:rsidRDefault="00F42935" w:rsidP="00F42935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color w:val="FF0000"/>
          <w:kern w:val="36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4"/>
        <w:gridCol w:w="2159"/>
        <w:gridCol w:w="2153"/>
        <w:gridCol w:w="2164"/>
        <w:gridCol w:w="2152"/>
        <w:gridCol w:w="2158"/>
      </w:tblGrid>
      <w:tr w:rsidR="00F42935" w:rsidRPr="00CA0600" w:rsidTr="00F42935">
        <w:tc>
          <w:tcPr>
            <w:tcW w:w="2196" w:type="dxa"/>
            <w:shd w:val="clear" w:color="auto" w:fill="D9D9D9" w:themeFill="background1" w:themeFillShade="D9"/>
          </w:tcPr>
          <w:p w:rsidR="00F42935" w:rsidRPr="00CA0600" w:rsidRDefault="00F42935" w:rsidP="00F42935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F42935" w:rsidRPr="00CA0600" w:rsidRDefault="00F42935" w:rsidP="00F42935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F42935" w:rsidRPr="00CA0600" w:rsidRDefault="00F42935" w:rsidP="00F42935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รูปแบบ พฤติการณ์ความเสี่ยง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F42935" w:rsidRPr="00CA0600" w:rsidRDefault="00F42935" w:rsidP="00F42935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มาตรการดำเนินการป้องกันการทุจริต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F42935" w:rsidRPr="00CA0600" w:rsidRDefault="00F42935" w:rsidP="00F42935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F42935" w:rsidRPr="00CA0600" w:rsidRDefault="00F42935" w:rsidP="00F42935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  <w:cs/>
              </w:rPr>
              <w:t>ผู้รับผิดชอบ</w:t>
            </w:r>
          </w:p>
        </w:tc>
      </w:tr>
      <w:tr w:rsidR="00F42935" w:rsidRPr="00CA0600" w:rsidTr="00F42935">
        <w:tc>
          <w:tcPr>
            <w:tcW w:w="2196" w:type="dxa"/>
          </w:tcPr>
          <w:p w:rsidR="00F42935" w:rsidRPr="00CA0600" w:rsidRDefault="00F42935" w:rsidP="009A67CB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E745D6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การพิจารณาอนุมัติ อนุญาต อาจมีคณะกรรมการบางท่านเอื้อประโยชน์ให้กับผู้ขออนุญาตบางรายการที่คุณสมบัติไม่ถูกต้องครบถ้วนตามหลักเกณฑ์</w:t>
            </w:r>
          </w:p>
        </w:tc>
        <w:tc>
          <w:tcPr>
            <w:tcW w:w="2196" w:type="dxa"/>
          </w:tcPr>
          <w:p w:rsidR="00F42935" w:rsidRPr="00CA0600" w:rsidRDefault="00F42935" w:rsidP="009A67CB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</w:pPr>
            <w:r w:rsidRPr="00CA0600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เจ้าหน้าที่บางรายเอื้อประโยชน์ให้กับพวกพ้อง (บางราย)</w:t>
            </w:r>
            <w:r w:rsidRPr="00CA0600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 xml:space="preserve"> </w:t>
            </w:r>
            <w:r w:rsidRPr="00CA0600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ทั้งที่คุณสมบัติไม่ถูกต้องครบถ้วนตามหลักเกณฑ์ (สมยอม)</w:t>
            </w:r>
          </w:p>
        </w:tc>
        <w:tc>
          <w:tcPr>
            <w:tcW w:w="2196" w:type="dxa"/>
          </w:tcPr>
          <w:p w:rsidR="00F42935" w:rsidRPr="00CA0600" w:rsidRDefault="00F42935" w:rsidP="009A67CB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เจ้าหน้าที่บางรายเอื้อประโยชน์ให้กับพวกพ้อง (บางราย)</w:t>
            </w:r>
            <w:r w:rsidRPr="00CA0600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 xml:space="preserve"> </w:t>
            </w:r>
            <w:r w:rsidRPr="00CA0600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ทั้งที่คุณสมบัติไม่ถูกต้องครบถ้วนตามหลักเกณฑ์ (สมยอม)</w:t>
            </w:r>
          </w:p>
        </w:tc>
        <w:tc>
          <w:tcPr>
            <w:tcW w:w="2196" w:type="dxa"/>
          </w:tcPr>
          <w:p w:rsidR="00F42935" w:rsidRPr="00CA0600" w:rsidRDefault="00F42935" w:rsidP="009A67CB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 xml:space="preserve">- </w:t>
            </w:r>
            <w:r w:rsidRPr="00CA0600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การแต่งตั้งคณะกรรมการให้พิจาณาคุณสมบัติของกรรมการ (ไม่ใช้ผู้มีส่วนได้เสีย</w:t>
            </w:r>
            <w:r w:rsidR="009A67CB" w:rsidRPr="00CA0600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กับผู้ขออนุญาต</w:t>
            </w:r>
            <w:r w:rsidRPr="00CA0600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)</w:t>
            </w:r>
          </w:p>
          <w:p w:rsidR="00F42935" w:rsidRPr="00CA0600" w:rsidRDefault="00F42935" w:rsidP="009A67CB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</w:pPr>
            <w:r w:rsidRPr="00CA0600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-</w:t>
            </w:r>
            <w:r w:rsidRPr="00CA0600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 xml:space="preserve"> </w:t>
            </w:r>
            <w:r w:rsidR="009A67CB" w:rsidRPr="00CA0600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จัดทำคู่มือ หลักเกณฑ์ มาตรการการตรวจสอบการใช้ดุลพินิจ ให้เป็นไปตามระเบียบ กฎหมาย</w:t>
            </w:r>
          </w:p>
        </w:tc>
        <w:tc>
          <w:tcPr>
            <w:tcW w:w="2196" w:type="dxa"/>
          </w:tcPr>
          <w:p w:rsidR="00F42935" w:rsidRPr="00CA0600" w:rsidRDefault="009A67CB" w:rsidP="00E745D6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CA0600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 xml:space="preserve">เดือน เมษายน </w:t>
            </w:r>
            <w:r w:rsidRPr="00CA0600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256</w:t>
            </w:r>
            <w:r w:rsidR="00E745D6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4</w:t>
            </w:r>
          </w:p>
        </w:tc>
        <w:tc>
          <w:tcPr>
            <w:tcW w:w="2196" w:type="dxa"/>
          </w:tcPr>
          <w:p w:rsidR="00F42935" w:rsidRPr="00CA0600" w:rsidRDefault="009A67CB" w:rsidP="009A67CB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</w:pPr>
            <w:r w:rsidRPr="00CA0600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สำนักปลัด</w:t>
            </w:r>
          </w:p>
        </w:tc>
      </w:tr>
    </w:tbl>
    <w:p w:rsidR="00F42935" w:rsidRPr="00CA0600" w:rsidRDefault="00F42935" w:rsidP="00F42935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:rsidR="009A67CB" w:rsidRPr="00B35D2E" w:rsidRDefault="009A67CB" w:rsidP="00F42935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:rsidR="009A67CB" w:rsidRPr="00B35D2E" w:rsidRDefault="009A67CB" w:rsidP="00E745D6">
      <w:pPr>
        <w:shd w:val="clear" w:color="auto" w:fill="FFFFFF"/>
        <w:spacing w:after="0" w:line="240" w:lineRule="auto"/>
        <w:ind w:left="2160" w:firstLine="720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 xml:space="preserve">  </w:t>
      </w:r>
      <w:r w:rsidR="00B35D2E" w:rsidRPr="00B35D2E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สิบเอก</w:t>
      </w:r>
      <w:r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="00B35D2E"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="00B35D2E" w:rsidRPr="00B35D2E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สิบเอก</w:t>
      </w:r>
    </w:p>
    <w:p w:rsidR="009A67CB" w:rsidRPr="00B35D2E" w:rsidRDefault="009A67CB" w:rsidP="009A67CB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  (</w:t>
      </w:r>
      <w:r w:rsidR="00E745D6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นางสุทิน ฤทธิโภค</w:t>
      </w:r>
      <w:r w:rsidR="00E01DC2"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>)</w:t>
      </w:r>
      <w:r w:rsidR="00E01DC2"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="00E01DC2"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="00E745D6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="00E01DC2"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             </w:t>
      </w:r>
      <w:r w:rsidR="00B35D2E" w:rsidRPr="00B35D2E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       </w:t>
      </w:r>
      <w:r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(</w:t>
      </w:r>
      <w:r w:rsidR="00B35D2E" w:rsidRPr="00B35D2E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ประทีป ปริเวสังข์</w:t>
      </w:r>
      <w:r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>)</w:t>
      </w:r>
      <w:r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="00E01DC2"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 xml:space="preserve">                </w:t>
      </w:r>
      <w:r w:rsidR="00B35D2E"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="00B35D2E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 </w:t>
      </w:r>
      <w:r w:rsidR="00E745D6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     </w:t>
      </w:r>
      <w:r w:rsidR="00B35D2E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 </w:t>
      </w:r>
      <w:r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 w:rsidR="00B35D2E" w:rsidRPr="00B35D2E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ประทีป ปริเวสังข์</w:t>
      </w:r>
      <w:r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>)</w:t>
      </w:r>
      <w:r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</w:p>
    <w:p w:rsidR="00B35D2E" w:rsidRPr="00B35D2E" w:rsidRDefault="009A67CB" w:rsidP="009A67CB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นักวิชาการตรวจสอบภายใน</w:t>
      </w:r>
      <w:r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B35D2E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ปลัด</w:t>
      </w:r>
      <w:r w:rsidR="00E01DC2"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องค์การบริหารส่วน</w:t>
      </w:r>
      <w:r w:rsidR="00086B70"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ตำบลดอนมัน</w:t>
      </w:r>
      <w:r w:rsidRPr="00B35D2E">
        <w:rPr>
          <w:rFonts w:ascii="TH SarabunPSK" w:eastAsia="Times New Roman" w:hAnsi="TH SarabunPSK" w:cs="TH SarabunPSK"/>
          <w:kern w:val="36"/>
          <w:sz w:val="32"/>
          <w:szCs w:val="32"/>
        </w:rPr>
        <w:tab/>
        <w:t xml:space="preserve">           </w:t>
      </w:r>
      <w:r w:rsidR="00E01DC2"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  </w:t>
      </w:r>
      <w:r w:rsidR="00B35D2E"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ปลัดองค์การบริหารส่วนตำบล</w:t>
      </w:r>
      <w:r w:rsidR="00B35D2E" w:rsidRPr="00B35D2E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="00B35D2E" w:rsidRPr="00B35D2E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ปฏิบัติหน้าที่</w:t>
      </w:r>
    </w:p>
    <w:p w:rsidR="009A67CB" w:rsidRPr="00B35D2E" w:rsidRDefault="00B35D2E" w:rsidP="00B35D2E">
      <w:pPr>
        <w:shd w:val="clear" w:color="auto" w:fill="FFFFFF"/>
        <w:spacing w:after="0" w:line="240" w:lineRule="auto"/>
        <w:ind w:left="8640" w:firstLine="432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B35D2E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น</w:t>
      </w:r>
      <w:r w:rsidR="009A67CB"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ายก</w:t>
      </w:r>
      <w:r w:rsidR="00E01DC2"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องค์การบริหารส่วน</w:t>
      </w:r>
      <w:r w:rsidR="00086B70" w:rsidRPr="00B35D2E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ตำบลดอนมัน</w:t>
      </w:r>
    </w:p>
    <w:p w:rsidR="009A67CB" w:rsidRPr="00CA0600" w:rsidRDefault="009A67CB" w:rsidP="009A67CB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</w:pPr>
    </w:p>
    <w:sectPr w:rsidR="009A67CB" w:rsidRPr="00CA0600" w:rsidSect="00EA411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B39BB"/>
    <w:multiLevelType w:val="hybridMultilevel"/>
    <w:tmpl w:val="C5F28A2E"/>
    <w:lvl w:ilvl="0" w:tplc="76EA83AC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0A5BD1"/>
    <w:multiLevelType w:val="hybridMultilevel"/>
    <w:tmpl w:val="412A640A"/>
    <w:lvl w:ilvl="0" w:tplc="634A6C60">
      <w:start w:val="7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9743330"/>
    <w:multiLevelType w:val="hybridMultilevel"/>
    <w:tmpl w:val="58BC9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1A"/>
    <w:rsid w:val="00086B70"/>
    <w:rsid w:val="001632C4"/>
    <w:rsid w:val="001A5140"/>
    <w:rsid w:val="001B730A"/>
    <w:rsid w:val="001E79A1"/>
    <w:rsid w:val="001F5D8E"/>
    <w:rsid w:val="00223A3D"/>
    <w:rsid w:val="00233A54"/>
    <w:rsid w:val="00293E5D"/>
    <w:rsid w:val="00330577"/>
    <w:rsid w:val="004256FC"/>
    <w:rsid w:val="00440647"/>
    <w:rsid w:val="00464C14"/>
    <w:rsid w:val="00484763"/>
    <w:rsid w:val="004C35CC"/>
    <w:rsid w:val="0051063C"/>
    <w:rsid w:val="00656511"/>
    <w:rsid w:val="00660F99"/>
    <w:rsid w:val="006A0E1A"/>
    <w:rsid w:val="006E4627"/>
    <w:rsid w:val="007539B6"/>
    <w:rsid w:val="007E5756"/>
    <w:rsid w:val="0084515C"/>
    <w:rsid w:val="00890122"/>
    <w:rsid w:val="008B0510"/>
    <w:rsid w:val="009347AD"/>
    <w:rsid w:val="009A67CB"/>
    <w:rsid w:val="00A24547"/>
    <w:rsid w:val="00A925D0"/>
    <w:rsid w:val="00B15043"/>
    <w:rsid w:val="00B35D2E"/>
    <w:rsid w:val="00B462DA"/>
    <w:rsid w:val="00BB60B6"/>
    <w:rsid w:val="00BE5325"/>
    <w:rsid w:val="00C00CC7"/>
    <w:rsid w:val="00C014E4"/>
    <w:rsid w:val="00C205C2"/>
    <w:rsid w:val="00CA0600"/>
    <w:rsid w:val="00CC3CFC"/>
    <w:rsid w:val="00CF7D55"/>
    <w:rsid w:val="00D94AB6"/>
    <w:rsid w:val="00DE1EF7"/>
    <w:rsid w:val="00E01DC2"/>
    <w:rsid w:val="00E745D6"/>
    <w:rsid w:val="00EA411D"/>
    <w:rsid w:val="00EB7B8F"/>
    <w:rsid w:val="00F25CB3"/>
    <w:rsid w:val="00F42935"/>
    <w:rsid w:val="00F96ACF"/>
    <w:rsid w:val="00FA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7C7D4-6568-4B6D-AF8D-89F433B7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0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A0E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A0E1A"/>
    <w:rPr>
      <w:color w:val="0000FF"/>
      <w:u w:val="single"/>
    </w:rPr>
  </w:style>
  <w:style w:type="character" w:styleId="a4">
    <w:name w:val="Strong"/>
    <w:basedOn w:val="a0"/>
    <w:uiPriority w:val="22"/>
    <w:qFormat/>
    <w:rsid w:val="006A0E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0E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A0E1A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9347AD"/>
    <w:pPr>
      <w:ind w:left="720"/>
      <w:contextualSpacing/>
    </w:pPr>
  </w:style>
  <w:style w:type="table" w:styleId="a8">
    <w:name w:val="Table Grid"/>
    <w:basedOn w:val="a1"/>
    <w:uiPriority w:val="59"/>
    <w:rsid w:val="00CF7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image" Target="media/image1.png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8431A7-0DD1-4274-9A07-0DEFC5386E43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B66F5051-90B1-4FCA-9572-CB081F954270}">
      <dgm:prSet phldrT="[ข้อความ]"/>
      <dgm:spPr/>
      <dgm:t>
        <a:bodyPr/>
        <a:lstStyle/>
        <a:p>
          <a:r>
            <a:rPr lang="th-TH"/>
            <a:t>การพิจารณาอนุมัติ อนุญาต</a:t>
          </a:r>
          <a:endParaRPr lang="en-US"/>
        </a:p>
      </dgm:t>
    </dgm:pt>
    <dgm:pt modelId="{988CF0C0-3BF3-4604-8994-3AE22E7A1807}" type="parTrans" cxnId="{9AEA5FCA-33B6-4460-A3B8-EB14A04EA94D}">
      <dgm:prSet/>
      <dgm:spPr/>
      <dgm:t>
        <a:bodyPr/>
        <a:lstStyle/>
        <a:p>
          <a:endParaRPr lang="en-US"/>
        </a:p>
      </dgm:t>
    </dgm:pt>
    <dgm:pt modelId="{46BE5C54-2835-4D2B-8A9F-57ED3DB3110B}" type="sibTrans" cxnId="{9AEA5FCA-33B6-4460-A3B8-EB14A04EA94D}">
      <dgm:prSet/>
      <dgm:spPr/>
      <dgm:t>
        <a:bodyPr/>
        <a:lstStyle/>
        <a:p>
          <a:endParaRPr lang="en-US"/>
        </a:p>
      </dgm:t>
    </dgm:pt>
    <dgm:pt modelId="{4901A0F7-7BC1-40E2-A8D5-578AEF245A39}">
      <dgm:prSet phldrT="[ข้อความ]"/>
      <dgm:spPr/>
      <dgm:t>
        <a:bodyPr/>
        <a:lstStyle/>
        <a:p>
          <a:r>
            <a:rPr lang="th-TH"/>
            <a:t>การใช้อำนาจและตำแหน่งหน้าที่ </a:t>
          </a:r>
          <a:endParaRPr lang="en-US"/>
        </a:p>
      </dgm:t>
    </dgm:pt>
    <dgm:pt modelId="{F36020AB-D9E3-45BF-8432-E33BB3D01370}" type="parTrans" cxnId="{BFD37818-DE7A-4FCD-9872-56BBE1CC4F11}">
      <dgm:prSet/>
      <dgm:spPr/>
      <dgm:t>
        <a:bodyPr/>
        <a:lstStyle/>
        <a:p>
          <a:endParaRPr lang="en-US"/>
        </a:p>
      </dgm:t>
    </dgm:pt>
    <dgm:pt modelId="{A4AC8E55-8CF7-4433-8896-6D09E169A2E6}" type="sibTrans" cxnId="{BFD37818-DE7A-4FCD-9872-56BBE1CC4F11}">
      <dgm:prSet/>
      <dgm:spPr/>
      <dgm:t>
        <a:bodyPr/>
        <a:lstStyle/>
        <a:p>
          <a:endParaRPr lang="en-US"/>
        </a:p>
      </dgm:t>
    </dgm:pt>
    <dgm:pt modelId="{9F2D3F2E-CB06-4FF0-BC47-794565AF029D}">
      <dgm:prSet phldrT="[ข้อความ]"/>
      <dgm:spPr/>
      <dgm:t>
        <a:bodyPr/>
        <a:lstStyle/>
        <a:p>
          <a:r>
            <a:rPr lang="th-TH"/>
            <a:t>การใช้จ่ายงบประมาณ และการบริหารจัดการทรัพยากรภาครัฐ</a:t>
          </a:r>
          <a:endParaRPr lang="en-US"/>
        </a:p>
      </dgm:t>
    </dgm:pt>
    <dgm:pt modelId="{C4697BC7-B32D-4F12-873E-2A837F7BBB24}" type="parTrans" cxnId="{CFC73DA0-C2B1-41BE-A947-3D0638C261FB}">
      <dgm:prSet/>
      <dgm:spPr/>
      <dgm:t>
        <a:bodyPr/>
        <a:lstStyle/>
        <a:p>
          <a:endParaRPr lang="en-US"/>
        </a:p>
      </dgm:t>
    </dgm:pt>
    <dgm:pt modelId="{92344A1D-5840-4962-B346-C854A6EBD054}" type="sibTrans" cxnId="{CFC73DA0-C2B1-41BE-A947-3D0638C261FB}">
      <dgm:prSet/>
      <dgm:spPr/>
      <dgm:t>
        <a:bodyPr/>
        <a:lstStyle/>
        <a:p>
          <a:endParaRPr lang="en-US"/>
        </a:p>
      </dgm:t>
    </dgm:pt>
    <dgm:pt modelId="{C53F0B0F-F033-4FE1-9D9F-ECCCADD6BB0D}" type="pres">
      <dgm:prSet presAssocID="{568431A7-0DD1-4274-9A07-0DEFC5386E43}" presName="compositeShape" presStyleCnt="0">
        <dgm:presLayoutVars>
          <dgm:dir/>
          <dgm:resizeHandles/>
        </dgm:presLayoutVars>
      </dgm:prSet>
      <dgm:spPr/>
    </dgm:pt>
    <dgm:pt modelId="{8E95969C-72BF-443E-B5EF-5CFA6E352C98}" type="pres">
      <dgm:prSet presAssocID="{568431A7-0DD1-4274-9A07-0DEFC5386E43}" presName="pyramid" presStyleLbl="node1" presStyleIdx="0" presStyleCnt="1"/>
      <dgm:spPr/>
    </dgm:pt>
    <dgm:pt modelId="{AD16F0AB-57C9-464E-9559-0C5FF3E3E670}" type="pres">
      <dgm:prSet presAssocID="{568431A7-0DD1-4274-9A07-0DEFC5386E43}" presName="theList" presStyleCnt="0"/>
      <dgm:spPr/>
    </dgm:pt>
    <dgm:pt modelId="{C48C4FBF-35E0-4E96-9C2B-B3F79C774946}" type="pres">
      <dgm:prSet presAssocID="{B66F5051-90B1-4FCA-9572-CB081F954270}" presName="aNode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92209AD-C257-4805-931B-D610EA605E9D}" type="pres">
      <dgm:prSet presAssocID="{B66F5051-90B1-4FCA-9572-CB081F954270}" presName="aSpace" presStyleCnt="0"/>
      <dgm:spPr/>
    </dgm:pt>
    <dgm:pt modelId="{C26571A3-4538-4BE9-96AD-44B873A00D96}" type="pres">
      <dgm:prSet presAssocID="{4901A0F7-7BC1-40E2-A8D5-578AEF245A39}" presName="aNode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16DB2667-6D07-462E-B94E-66596AED03F3}" type="pres">
      <dgm:prSet presAssocID="{4901A0F7-7BC1-40E2-A8D5-578AEF245A39}" presName="aSpace" presStyleCnt="0"/>
      <dgm:spPr/>
    </dgm:pt>
    <dgm:pt modelId="{7BD38B40-6A66-405E-BAE2-CBB9A1727C39}" type="pres">
      <dgm:prSet presAssocID="{9F2D3F2E-CB06-4FF0-BC47-794565AF029D}" presName="aNode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3B3808-0806-40F4-912B-B9C60AF1E41F}" type="pres">
      <dgm:prSet presAssocID="{9F2D3F2E-CB06-4FF0-BC47-794565AF029D}" presName="aSpace" presStyleCnt="0"/>
      <dgm:spPr/>
    </dgm:pt>
  </dgm:ptLst>
  <dgm:cxnLst>
    <dgm:cxn modelId="{CFC73DA0-C2B1-41BE-A947-3D0638C261FB}" srcId="{568431A7-0DD1-4274-9A07-0DEFC5386E43}" destId="{9F2D3F2E-CB06-4FF0-BC47-794565AF029D}" srcOrd="2" destOrd="0" parTransId="{C4697BC7-B32D-4F12-873E-2A837F7BBB24}" sibTransId="{92344A1D-5840-4962-B346-C854A6EBD054}"/>
    <dgm:cxn modelId="{9B23F8E9-4C2E-4A77-AAE5-F346075A6FFB}" type="presOf" srcId="{568431A7-0DD1-4274-9A07-0DEFC5386E43}" destId="{C53F0B0F-F033-4FE1-9D9F-ECCCADD6BB0D}" srcOrd="0" destOrd="0" presId="urn:microsoft.com/office/officeart/2005/8/layout/pyramid2"/>
    <dgm:cxn modelId="{9AEA5FCA-33B6-4460-A3B8-EB14A04EA94D}" srcId="{568431A7-0DD1-4274-9A07-0DEFC5386E43}" destId="{B66F5051-90B1-4FCA-9572-CB081F954270}" srcOrd="0" destOrd="0" parTransId="{988CF0C0-3BF3-4604-8994-3AE22E7A1807}" sibTransId="{46BE5C54-2835-4D2B-8A9F-57ED3DB3110B}"/>
    <dgm:cxn modelId="{9FA3C76E-B282-48EA-A3BA-280AC70E472C}" type="presOf" srcId="{B66F5051-90B1-4FCA-9572-CB081F954270}" destId="{C48C4FBF-35E0-4E96-9C2B-B3F79C774946}" srcOrd="0" destOrd="0" presId="urn:microsoft.com/office/officeart/2005/8/layout/pyramid2"/>
    <dgm:cxn modelId="{BFD37818-DE7A-4FCD-9872-56BBE1CC4F11}" srcId="{568431A7-0DD1-4274-9A07-0DEFC5386E43}" destId="{4901A0F7-7BC1-40E2-A8D5-578AEF245A39}" srcOrd="1" destOrd="0" parTransId="{F36020AB-D9E3-45BF-8432-E33BB3D01370}" sibTransId="{A4AC8E55-8CF7-4433-8896-6D09E169A2E6}"/>
    <dgm:cxn modelId="{8055C083-E4F1-426F-B949-BAB1F7E4D15D}" type="presOf" srcId="{9F2D3F2E-CB06-4FF0-BC47-794565AF029D}" destId="{7BD38B40-6A66-405E-BAE2-CBB9A1727C39}" srcOrd="0" destOrd="0" presId="urn:microsoft.com/office/officeart/2005/8/layout/pyramid2"/>
    <dgm:cxn modelId="{10345FBC-C5F0-427E-9F93-62A046D596A7}" type="presOf" srcId="{4901A0F7-7BC1-40E2-A8D5-578AEF245A39}" destId="{C26571A3-4538-4BE9-96AD-44B873A00D96}" srcOrd="0" destOrd="0" presId="urn:microsoft.com/office/officeart/2005/8/layout/pyramid2"/>
    <dgm:cxn modelId="{7C97B3C2-844D-43AF-BBD1-6260AECD8260}" type="presParOf" srcId="{C53F0B0F-F033-4FE1-9D9F-ECCCADD6BB0D}" destId="{8E95969C-72BF-443E-B5EF-5CFA6E352C98}" srcOrd="0" destOrd="0" presId="urn:microsoft.com/office/officeart/2005/8/layout/pyramid2"/>
    <dgm:cxn modelId="{5ADD252B-49C4-41FF-9097-E05EB85714F4}" type="presParOf" srcId="{C53F0B0F-F033-4FE1-9D9F-ECCCADD6BB0D}" destId="{AD16F0AB-57C9-464E-9559-0C5FF3E3E670}" srcOrd="1" destOrd="0" presId="urn:microsoft.com/office/officeart/2005/8/layout/pyramid2"/>
    <dgm:cxn modelId="{EC3EB15F-4BC3-433C-BAFA-FBBCB82DA009}" type="presParOf" srcId="{AD16F0AB-57C9-464E-9559-0C5FF3E3E670}" destId="{C48C4FBF-35E0-4E96-9C2B-B3F79C774946}" srcOrd="0" destOrd="0" presId="urn:microsoft.com/office/officeart/2005/8/layout/pyramid2"/>
    <dgm:cxn modelId="{C2B7B725-6349-4557-82E9-ABBF6EC588E1}" type="presParOf" srcId="{AD16F0AB-57C9-464E-9559-0C5FF3E3E670}" destId="{292209AD-C257-4805-931B-D610EA605E9D}" srcOrd="1" destOrd="0" presId="urn:microsoft.com/office/officeart/2005/8/layout/pyramid2"/>
    <dgm:cxn modelId="{DF91690D-255D-4BCD-99A7-060C9A5F63B1}" type="presParOf" srcId="{AD16F0AB-57C9-464E-9559-0C5FF3E3E670}" destId="{C26571A3-4538-4BE9-96AD-44B873A00D96}" srcOrd="2" destOrd="0" presId="urn:microsoft.com/office/officeart/2005/8/layout/pyramid2"/>
    <dgm:cxn modelId="{AE38E261-30DD-4D13-A165-1A92B9AA78AF}" type="presParOf" srcId="{AD16F0AB-57C9-464E-9559-0C5FF3E3E670}" destId="{16DB2667-6D07-462E-B94E-66596AED03F3}" srcOrd="3" destOrd="0" presId="urn:microsoft.com/office/officeart/2005/8/layout/pyramid2"/>
    <dgm:cxn modelId="{594E8C1E-B867-4E2B-9884-7830D8F9FD92}" type="presParOf" srcId="{AD16F0AB-57C9-464E-9559-0C5FF3E3E670}" destId="{7BD38B40-6A66-405E-BAE2-CBB9A1727C39}" srcOrd="4" destOrd="0" presId="urn:microsoft.com/office/officeart/2005/8/layout/pyramid2"/>
    <dgm:cxn modelId="{609D1403-FF71-4830-AAA7-C218BEE06125}" type="presParOf" srcId="{AD16F0AB-57C9-464E-9559-0C5FF3E3E670}" destId="{093B3808-0806-40F4-912B-B9C60AF1E41F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C96727B-3774-4065-8BD1-65D38E054EB3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D13FD51-1F7F-4AC9-B083-016E4D18F312}">
      <dgm:prSet phldrT="[ข้อความ]" custT="1"/>
      <dgm:spPr/>
      <dgm:t>
        <a:bodyPr/>
        <a:lstStyle/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1</a:t>
          </a:r>
        </a:p>
      </dgm:t>
    </dgm:pt>
    <dgm:pt modelId="{EA60E727-AEEA-4E3A-B61D-55EB7096AE25}" type="parTrans" cxnId="{56E79D6A-A426-43C6-885C-E946A8A8E891}">
      <dgm:prSet/>
      <dgm:spPr/>
      <dgm:t>
        <a:bodyPr/>
        <a:lstStyle/>
        <a:p>
          <a:endParaRPr lang="en-US"/>
        </a:p>
      </dgm:t>
    </dgm:pt>
    <dgm:pt modelId="{E4ABBF73-F98C-43BB-8C57-00EC8D2B7A46}" type="sibTrans" cxnId="{56E79D6A-A426-43C6-885C-E946A8A8E891}">
      <dgm:prSet/>
      <dgm:spPr/>
      <dgm:t>
        <a:bodyPr/>
        <a:lstStyle/>
        <a:p>
          <a:endParaRPr lang="en-US"/>
        </a:p>
      </dgm:t>
    </dgm:pt>
    <dgm:pt modelId="{5C72EDD2-1857-4FC4-A51A-6F8100422B9D}">
      <dgm:prSet phldrT="[ข้อความ]"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ระบุความเสี่ยง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833BB9C5-D7F9-4820-8EC0-C72A8B29446C}" type="parTrans" cxnId="{5D882955-3058-417C-B538-3135B5BFBCDA}">
      <dgm:prSet/>
      <dgm:spPr/>
      <dgm:t>
        <a:bodyPr/>
        <a:lstStyle/>
        <a:p>
          <a:endParaRPr lang="en-US"/>
        </a:p>
      </dgm:t>
    </dgm:pt>
    <dgm:pt modelId="{DB1FF1EC-2FAC-469B-8B58-32863E3A7F31}" type="sibTrans" cxnId="{5D882955-3058-417C-B538-3135B5BFBCDA}">
      <dgm:prSet/>
      <dgm:spPr/>
      <dgm:t>
        <a:bodyPr/>
        <a:lstStyle/>
        <a:p>
          <a:endParaRPr lang="en-US"/>
        </a:p>
      </dgm:t>
    </dgm:pt>
    <dgm:pt modelId="{593AAC7A-3A05-4F29-8447-1BB221C5B60A}">
      <dgm:prSet phldrT="[ข้อความ]" custT="1"/>
      <dgm:spPr/>
      <dgm:t>
        <a:bodyPr/>
        <a:lstStyle/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2</a:t>
          </a:r>
        </a:p>
      </dgm:t>
    </dgm:pt>
    <dgm:pt modelId="{F94BC878-AD67-4288-B5D0-91BD04177EFA}" type="parTrans" cxnId="{B24E5891-E912-48B4-94BA-C3537DEB57DD}">
      <dgm:prSet/>
      <dgm:spPr/>
      <dgm:t>
        <a:bodyPr/>
        <a:lstStyle/>
        <a:p>
          <a:endParaRPr lang="en-US"/>
        </a:p>
      </dgm:t>
    </dgm:pt>
    <dgm:pt modelId="{C91D8490-DE5F-42F3-9256-C3B700A80A2F}" type="sibTrans" cxnId="{B24E5891-E912-48B4-94BA-C3537DEB57DD}">
      <dgm:prSet/>
      <dgm:spPr/>
      <dgm:t>
        <a:bodyPr/>
        <a:lstStyle/>
        <a:p>
          <a:endParaRPr lang="en-US"/>
        </a:p>
      </dgm:t>
    </dgm:pt>
    <dgm:pt modelId="{17719C53-F97E-43F0-8156-964996ED9FBA}">
      <dgm:prSet phldrT="[ข้อความ]"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การวิเคราะห์สถานะความเสี่ยง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C546E498-B78A-4210-A40A-B5E15BD48858}" type="parTrans" cxnId="{DD2F2428-A8BD-498E-8AEC-F31DE6DF356F}">
      <dgm:prSet/>
      <dgm:spPr/>
      <dgm:t>
        <a:bodyPr/>
        <a:lstStyle/>
        <a:p>
          <a:endParaRPr lang="en-US"/>
        </a:p>
      </dgm:t>
    </dgm:pt>
    <dgm:pt modelId="{19707CE7-0FFB-43DC-BAB7-1CD930E853F5}" type="sibTrans" cxnId="{DD2F2428-A8BD-498E-8AEC-F31DE6DF356F}">
      <dgm:prSet/>
      <dgm:spPr/>
      <dgm:t>
        <a:bodyPr/>
        <a:lstStyle/>
        <a:p>
          <a:endParaRPr lang="en-US"/>
        </a:p>
      </dgm:t>
    </dgm:pt>
    <dgm:pt modelId="{9D1F4DFD-735A-4A65-8DE3-5A7E28706B22}">
      <dgm:prSet phldrT="[ข้อความ]" custT="1"/>
      <dgm:spPr/>
      <dgm:t>
        <a:bodyPr/>
        <a:lstStyle/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9</a:t>
          </a:r>
        </a:p>
      </dgm:t>
    </dgm:pt>
    <dgm:pt modelId="{142843D4-9C7C-4CCA-8BB0-80B4D604ED7B}" type="parTrans" cxnId="{515EAEF0-B8BB-44D8-B4E7-5119737DE19C}">
      <dgm:prSet/>
      <dgm:spPr/>
    </dgm:pt>
    <dgm:pt modelId="{C625833D-4CCF-4C9C-B0B7-E9C2B7DDADC9}" type="sibTrans" cxnId="{515EAEF0-B8BB-44D8-B4E7-5119737DE19C}">
      <dgm:prSet/>
      <dgm:spPr/>
    </dgm:pt>
    <dgm:pt modelId="{1DDDDE20-E7BB-4762-A4BA-D3F21AAB330B}">
      <dgm:prSet phldrT="[ข้อความ]" custT="1"/>
      <dgm:spPr/>
      <dgm:t>
        <a:bodyPr/>
        <a:lstStyle/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3</a:t>
          </a:r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-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501D622E-5DAC-4A5E-A48C-435B3641BB55}" type="parTrans" cxnId="{191879D5-0164-4BD2-8C21-DCBC447D682E}">
      <dgm:prSet/>
      <dgm:spPr/>
    </dgm:pt>
    <dgm:pt modelId="{19256766-A001-47A4-AD1A-4F8386D24C23}" type="sibTrans" cxnId="{191879D5-0164-4BD2-8C21-DCBC447D682E}">
      <dgm:prSet/>
      <dgm:spPr/>
    </dgm:pt>
    <dgm:pt modelId="{323E4C28-3AC2-4A74-A20C-4549BA498007}">
      <dgm:prSet phldrT="[ข้อความ]" custT="1"/>
      <dgm:spPr/>
      <dgm:t>
        <a:bodyPr/>
        <a:lstStyle/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4</a:t>
          </a:r>
        </a:p>
      </dgm:t>
    </dgm:pt>
    <dgm:pt modelId="{662D84DF-4D5B-472E-8041-CE7688FD32F8}" type="parTrans" cxnId="{28C93503-9FD4-4324-92AF-37665177FC1E}">
      <dgm:prSet/>
      <dgm:spPr/>
    </dgm:pt>
    <dgm:pt modelId="{43A1A463-7C15-4187-AAAD-E64448EB1075}" type="sibTrans" cxnId="{28C93503-9FD4-4324-92AF-37665177FC1E}">
      <dgm:prSet/>
      <dgm:spPr/>
    </dgm:pt>
    <dgm:pt modelId="{139927B9-41CF-4648-BA3E-8E5071DDEF75}">
      <dgm:prSet phldrT="[ข้อความ]" custT="1"/>
      <dgm:spPr/>
      <dgm:t>
        <a:bodyPr/>
        <a:lstStyle/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5</a:t>
          </a:r>
        </a:p>
      </dgm:t>
    </dgm:pt>
    <dgm:pt modelId="{B8E9B503-FCB9-48EC-A176-36D87D4BFB22}" type="parTrans" cxnId="{F0D0D758-C0F6-4638-85E7-3716B9134844}">
      <dgm:prSet/>
      <dgm:spPr/>
    </dgm:pt>
    <dgm:pt modelId="{95F2B5E3-0905-4435-A5C9-3133E7B9C511}" type="sibTrans" cxnId="{F0D0D758-C0F6-4638-85E7-3716B9134844}">
      <dgm:prSet/>
      <dgm:spPr/>
    </dgm:pt>
    <dgm:pt modelId="{D8716038-89AA-4E6D-870F-DC031B66A04D}">
      <dgm:prSet phldrT="[ข้อความ]" custT="1"/>
      <dgm:spPr/>
      <dgm:t>
        <a:bodyPr/>
        <a:lstStyle/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6</a:t>
          </a:r>
        </a:p>
      </dgm:t>
    </dgm:pt>
    <dgm:pt modelId="{23646D2C-D822-4758-8990-1F457A779B6A}" type="parTrans" cxnId="{6D8F843F-8CEA-497F-9E97-2D8555BABFD8}">
      <dgm:prSet/>
      <dgm:spPr/>
    </dgm:pt>
    <dgm:pt modelId="{4288F51B-C746-420B-B853-F6766263D3D6}" type="sibTrans" cxnId="{6D8F843F-8CEA-497F-9E97-2D8555BABFD8}">
      <dgm:prSet/>
      <dgm:spPr/>
    </dgm:pt>
    <dgm:pt modelId="{E5C368E0-C398-4631-B3D7-D187ADA7DD12}">
      <dgm:prSet phldrT="[ข้อความ]" custT="1"/>
      <dgm:spPr/>
      <dgm:t>
        <a:bodyPr/>
        <a:lstStyle/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7</a:t>
          </a:r>
        </a:p>
      </dgm:t>
    </dgm:pt>
    <dgm:pt modelId="{CB46122A-474B-40F7-8990-98A84DF68081}" type="parTrans" cxnId="{7E9C2D8D-4439-471F-85A1-8A70F8009F33}">
      <dgm:prSet/>
      <dgm:spPr/>
    </dgm:pt>
    <dgm:pt modelId="{C4BFA11C-7A3B-4F65-923B-980987CE732E}" type="sibTrans" cxnId="{7E9C2D8D-4439-471F-85A1-8A70F8009F33}">
      <dgm:prSet/>
      <dgm:spPr/>
    </dgm:pt>
    <dgm:pt modelId="{ECCA87F9-8EB7-455A-8CF4-360F3A39017A}">
      <dgm:prSet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เมทริกส์ระดับความเสี่ยง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A68C6816-F83F-417B-AD0D-3F2FD5ADE8C4}" type="parTrans" cxnId="{7264A07C-8F1F-4CC6-833A-A212AA800C7F}">
      <dgm:prSet/>
      <dgm:spPr/>
    </dgm:pt>
    <dgm:pt modelId="{8559E637-3A8A-46C1-958A-72F3B86CA9F0}" type="sibTrans" cxnId="{7264A07C-8F1F-4CC6-833A-A212AA800C7F}">
      <dgm:prSet/>
      <dgm:spPr/>
    </dgm:pt>
    <dgm:pt modelId="{958B50C6-C639-4E79-A0EB-454E98BFF6CF}">
      <dgm:prSet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การปรมินการควบคุมความเสี่ยง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B0619A53-9D23-4C80-BC19-BA03069CB473}" type="parTrans" cxnId="{3870AF66-38C7-4A00-8D55-FFF0AD5DBEFA}">
      <dgm:prSet/>
      <dgm:spPr/>
    </dgm:pt>
    <dgm:pt modelId="{DFA902C9-DB25-443C-8922-48DA34296389}" type="sibTrans" cxnId="{3870AF66-38C7-4A00-8D55-FFF0AD5DBEFA}">
      <dgm:prSet/>
      <dgm:spPr/>
    </dgm:pt>
    <dgm:pt modelId="{FF26E092-8A22-4E66-B413-93DC7322C952}">
      <dgm:prSet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แผนบริหารความเสี่ยง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1908FF20-8925-4506-AE6B-4789CB37C4D1}" type="parTrans" cxnId="{099723E0-515D-4DF4-9216-E0A426ABF986}">
      <dgm:prSet/>
      <dgm:spPr/>
    </dgm:pt>
    <dgm:pt modelId="{D57D6088-9302-424E-9A07-F144BBC32B57}" type="sibTrans" cxnId="{099723E0-515D-4DF4-9216-E0A426ABF986}">
      <dgm:prSet/>
      <dgm:spPr/>
    </dgm:pt>
    <dgm:pt modelId="{D0A46704-4A31-4527-A7F2-10B9BC2ECA5A}">
      <dgm:prSet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การจัดทำรายงนผลการเฝ้าระวังความเสี่ยง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0A1FFECC-DDDB-4C43-9C5D-F26C6DFDD565}" type="parTrans" cxnId="{ACF54EAA-4F36-4AE8-B15D-29A2D7D6051F}">
      <dgm:prSet/>
      <dgm:spPr/>
    </dgm:pt>
    <dgm:pt modelId="{35804DD3-8C16-4A37-AB61-DEDA4AF1679F}" type="sibTrans" cxnId="{ACF54EAA-4F36-4AE8-B15D-29A2D7D6051F}">
      <dgm:prSet/>
      <dgm:spPr/>
    </dgm:pt>
    <dgm:pt modelId="{1E0734AF-13BE-4791-9C4F-971CD8639C2A}">
      <dgm:prSet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จัดทำระบบการบริหารความเสียง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575DA39A-E997-40A2-BAD5-CBCBA3A31E64}" type="parTrans" cxnId="{AEB88304-E518-4B7A-965E-1D26715BC9F1}">
      <dgm:prSet/>
      <dgm:spPr/>
    </dgm:pt>
    <dgm:pt modelId="{6031D459-26C2-4037-95A7-71BB5AA33137}" type="sibTrans" cxnId="{AEB88304-E518-4B7A-965E-1D26715BC9F1}">
      <dgm:prSet/>
      <dgm:spPr/>
    </dgm:pt>
    <dgm:pt modelId="{81E3C15B-0833-4721-B660-3DA10795965E}">
      <dgm:prSet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การรายงานผลการดำเนินงานตามแผนการบริหารความเสี่ยง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72F41096-4B3C-4C94-83BC-7AD551A9292C}" type="parTrans" cxnId="{C7B819D5-56C7-4002-BE7D-901CFAE81E6F}">
      <dgm:prSet/>
      <dgm:spPr/>
    </dgm:pt>
    <dgm:pt modelId="{06D20E5C-3BFF-4298-8302-601445AF8AD6}" type="sibTrans" cxnId="{C7B819D5-56C7-4002-BE7D-901CFAE81E6F}">
      <dgm:prSet/>
      <dgm:spPr/>
    </dgm:pt>
    <dgm:pt modelId="{E071DDEC-FC1C-41C3-85C2-CA16608C0F55}">
      <dgm:prSet phldrT="[ข้อความ]" custT="1"/>
      <dgm:spPr/>
      <dgm:t>
        <a:bodyPr/>
        <a:lstStyle/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8</a:t>
          </a:r>
        </a:p>
      </dgm:t>
    </dgm:pt>
    <dgm:pt modelId="{3B012DC1-D96E-4228-9294-E8C21D2380A3}" type="parTrans" cxnId="{4A5057A5-30C6-472B-A7CE-3A53CC5DF4C8}">
      <dgm:prSet/>
      <dgm:spPr/>
    </dgm:pt>
    <dgm:pt modelId="{130B72E5-0181-4016-909C-EA7DC9BA7421}" type="sibTrans" cxnId="{4A5057A5-30C6-472B-A7CE-3A53CC5DF4C8}">
      <dgm:prSet/>
      <dgm:spPr/>
    </dgm:pt>
    <dgm:pt modelId="{A28FCDEA-75EE-4DDC-BE1B-5081586980AE}">
      <dgm:prSet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การจัดทำรายงานการบริหารความเสี่ยง</a:t>
          </a:r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 </a:t>
          </a:r>
        </a:p>
      </dgm:t>
    </dgm:pt>
    <dgm:pt modelId="{5C2ECE5D-DD6D-4906-8A7E-87906E16B19C}" type="parTrans" cxnId="{76104D34-009C-480E-9B61-54B069D7D460}">
      <dgm:prSet/>
      <dgm:spPr/>
    </dgm:pt>
    <dgm:pt modelId="{C2BEE1C0-3E48-4350-8163-26B79EA684AE}" type="sibTrans" cxnId="{76104D34-009C-480E-9B61-54B069D7D460}">
      <dgm:prSet/>
      <dgm:spPr/>
    </dgm:pt>
    <dgm:pt modelId="{6BF31640-6F38-4CC0-9761-9123D4C5A115}" type="pres">
      <dgm:prSet presAssocID="{3C96727B-3774-4065-8BD1-65D38E054EB3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BC3784E7-D49E-4F73-8AF4-9B058BC04A12}" type="pres">
      <dgm:prSet presAssocID="{BD13FD51-1F7F-4AC9-B083-016E4D18F312}" presName="composite" presStyleCnt="0"/>
      <dgm:spPr/>
    </dgm:pt>
    <dgm:pt modelId="{9B35ADD9-0868-459E-A7FB-371869138160}" type="pres">
      <dgm:prSet presAssocID="{BD13FD51-1F7F-4AC9-B083-016E4D18F312}" presName="parentText" presStyleLbl="alignNode1" presStyleIdx="0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E97875-5A83-4B2F-8D91-F530CC0F400B}" type="pres">
      <dgm:prSet presAssocID="{BD13FD51-1F7F-4AC9-B083-016E4D18F312}" presName="descendantText" presStyleLbl="alignAcc1" presStyleIdx="0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7A65A67-FA3C-4212-8086-5EE6B4E08A07}" type="pres">
      <dgm:prSet presAssocID="{E4ABBF73-F98C-43BB-8C57-00EC8D2B7A46}" presName="sp" presStyleCnt="0"/>
      <dgm:spPr/>
    </dgm:pt>
    <dgm:pt modelId="{58040BC6-6E71-4EF2-8F89-E62CADFF27F5}" type="pres">
      <dgm:prSet presAssocID="{593AAC7A-3A05-4F29-8447-1BB221C5B60A}" presName="composite" presStyleCnt="0"/>
      <dgm:spPr/>
    </dgm:pt>
    <dgm:pt modelId="{4032AF38-F897-41FD-9091-CC3B1A6043EB}" type="pres">
      <dgm:prSet presAssocID="{593AAC7A-3A05-4F29-8447-1BB221C5B60A}" presName="parentText" presStyleLbl="alignNode1" presStyleIdx="1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B272A3E-26B8-43D9-B1BD-07979138193C}" type="pres">
      <dgm:prSet presAssocID="{593AAC7A-3A05-4F29-8447-1BB221C5B60A}" presName="descendantText" presStyleLbl="alignAcc1" presStyleIdx="1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20EB6D5-08CE-41BF-9FA2-DBE448F4A926}" type="pres">
      <dgm:prSet presAssocID="{C91D8490-DE5F-42F3-9256-C3B700A80A2F}" presName="sp" presStyleCnt="0"/>
      <dgm:spPr/>
    </dgm:pt>
    <dgm:pt modelId="{5770D23E-8E5D-48C4-BABF-B148BE769143}" type="pres">
      <dgm:prSet presAssocID="{1DDDDE20-E7BB-4762-A4BA-D3F21AAB330B}" presName="composite" presStyleCnt="0"/>
      <dgm:spPr/>
    </dgm:pt>
    <dgm:pt modelId="{6F9A8062-8A30-4379-B048-758E9E3DCBC1}" type="pres">
      <dgm:prSet presAssocID="{1DDDDE20-E7BB-4762-A4BA-D3F21AAB330B}" presName="parentText" presStyleLbl="alignNode1" presStyleIdx="2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C779D0E-BF3C-4927-885C-D8839E440B12}" type="pres">
      <dgm:prSet presAssocID="{1DDDDE20-E7BB-4762-A4BA-D3F21AAB330B}" presName="descendantText" presStyleLbl="alignAcc1" presStyleIdx="2" presStyleCnt="9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A5E41111-DE72-4BDE-B7AC-88F23D6A73C1}" type="pres">
      <dgm:prSet presAssocID="{19256766-A001-47A4-AD1A-4F8386D24C23}" presName="sp" presStyleCnt="0"/>
      <dgm:spPr/>
    </dgm:pt>
    <dgm:pt modelId="{4D3FF199-9EFD-4567-8DCD-80B6E8EA987E}" type="pres">
      <dgm:prSet presAssocID="{323E4C28-3AC2-4A74-A20C-4549BA498007}" presName="composite" presStyleCnt="0"/>
      <dgm:spPr/>
    </dgm:pt>
    <dgm:pt modelId="{548BA239-2F88-4010-87C6-B721BCAF6870}" type="pres">
      <dgm:prSet presAssocID="{323E4C28-3AC2-4A74-A20C-4549BA498007}" presName="parentText" presStyleLbl="alignNode1" presStyleIdx="3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2D9C61A1-5C2B-4670-8B01-A282BB66194B}" type="pres">
      <dgm:prSet presAssocID="{323E4C28-3AC2-4A74-A20C-4549BA498007}" presName="descendantText" presStyleLbl="alignAcc1" presStyleIdx="3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E094DC0-5B25-4EA7-8FF4-6FA058675450}" type="pres">
      <dgm:prSet presAssocID="{43A1A463-7C15-4187-AAAD-E64448EB1075}" presName="sp" presStyleCnt="0"/>
      <dgm:spPr/>
    </dgm:pt>
    <dgm:pt modelId="{D62FB988-0F06-48C9-92D3-A21A15269528}" type="pres">
      <dgm:prSet presAssocID="{139927B9-41CF-4648-BA3E-8E5071DDEF75}" presName="composite" presStyleCnt="0"/>
      <dgm:spPr/>
    </dgm:pt>
    <dgm:pt modelId="{A37D6AE3-34EB-49AA-BDEE-9A15578EC800}" type="pres">
      <dgm:prSet presAssocID="{139927B9-41CF-4648-BA3E-8E5071DDEF75}" presName="parentText" presStyleLbl="alignNode1" presStyleIdx="4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8DC48DF-E5B0-45C5-9216-B7F1CC8438EE}" type="pres">
      <dgm:prSet presAssocID="{139927B9-41CF-4648-BA3E-8E5071DDEF75}" presName="descendantText" presStyleLbl="alignAcc1" presStyleIdx="4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3E6B60-2DE2-4691-B696-1EB3D92A814C}" type="pres">
      <dgm:prSet presAssocID="{95F2B5E3-0905-4435-A5C9-3133E7B9C511}" presName="sp" presStyleCnt="0"/>
      <dgm:spPr/>
    </dgm:pt>
    <dgm:pt modelId="{A479D698-722C-4A1C-900D-43D473F70CFF}" type="pres">
      <dgm:prSet presAssocID="{D8716038-89AA-4E6D-870F-DC031B66A04D}" presName="composite" presStyleCnt="0"/>
      <dgm:spPr/>
    </dgm:pt>
    <dgm:pt modelId="{408B2CE0-F915-4723-8713-CC13BCE0ED9D}" type="pres">
      <dgm:prSet presAssocID="{D8716038-89AA-4E6D-870F-DC031B66A04D}" presName="parentText" presStyleLbl="alignNode1" presStyleIdx="5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0A9D3971-2CF2-4DF0-8464-676D117C24F5}" type="pres">
      <dgm:prSet presAssocID="{D8716038-89AA-4E6D-870F-DC031B66A04D}" presName="descendantText" presStyleLbl="alignAcc1" presStyleIdx="5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980B4D-33EF-4E6C-BF5E-65885949A055}" type="pres">
      <dgm:prSet presAssocID="{4288F51B-C746-420B-B853-F6766263D3D6}" presName="sp" presStyleCnt="0"/>
      <dgm:spPr/>
    </dgm:pt>
    <dgm:pt modelId="{EF3AE173-6293-4B54-9AF6-7D92896D3544}" type="pres">
      <dgm:prSet presAssocID="{E5C368E0-C398-4631-B3D7-D187ADA7DD12}" presName="composite" presStyleCnt="0"/>
      <dgm:spPr/>
    </dgm:pt>
    <dgm:pt modelId="{48740F80-04DC-4509-A1D8-4429B339C555}" type="pres">
      <dgm:prSet presAssocID="{E5C368E0-C398-4631-B3D7-D187ADA7DD12}" presName="parentText" presStyleLbl="alignNode1" presStyleIdx="6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8C99AF09-5439-4E27-8568-56206661BF15}" type="pres">
      <dgm:prSet presAssocID="{E5C368E0-C398-4631-B3D7-D187ADA7DD12}" presName="descendantText" presStyleLbl="alignAcc1" presStyleIdx="6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FBFF2CE-F268-4B4D-8A50-F5690D1E4B73}" type="pres">
      <dgm:prSet presAssocID="{C4BFA11C-7A3B-4F65-923B-980987CE732E}" presName="sp" presStyleCnt="0"/>
      <dgm:spPr/>
    </dgm:pt>
    <dgm:pt modelId="{8AA75861-CA40-44BD-8ABD-3D18F2B9242E}" type="pres">
      <dgm:prSet presAssocID="{E071DDEC-FC1C-41C3-85C2-CA16608C0F55}" presName="composite" presStyleCnt="0"/>
      <dgm:spPr/>
    </dgm:pt>
    <dgm:pt modelId="{94E3925B-B580-4B52-85EB-04E14B39D750}" type="pres">
      <dgm:prSet presAssocID="{E071DDEC-FC1C-41C3-85C2-CA16608C0F55}" presName="parentText" presStyleLbl="alignNode1" presStyleIdx="7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FA96D2CD-33CD-44E3-9A37-F044D66B2963}" type="pres">
      <dgm:prSet presAssocID="{E071DDEC-FC1C-41C3-85C2-CA16608C0F55}" presName="descendantText" presStyleLbl="alignAcc1" presStyleIdx="7" presStyleCnt="9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95DE5ED0-A164-4618-8EAB-BB986847C46A}" type="pres">
      <dgm:prSet presAssocID="{130B72E5-0181-4016-909C-EA7DC9BA7421}" presName="sp" presStyleCnt="0"/>
      <dgm:spPr/>
    </dgm:pt>
    <dgm:pt modelId="{BF687BC1-9C84-43C9-9992-915A6AE73AAE}" type="pres">
      <dgm:prSet presAssocID="{9D1F4DFD-735A-4A65-8DE3-5A7E28706B22}" presName="composite" presStyleCnt="0"/>
      <dgm:spPr/>
    </dgm:pt>
    <dgm:pt modelId="{68F65F00-0ADB-448E-9CBE-327936E0DAF3}" type="pres">
      <dgm:prSet presAssocID="{9D1F4DFD-735A-4A65-8DE3-5A7E28706B22}" presName="parentText" presStyleLbl="alignNode1" presStyleIdx="8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AD8181B-C2D6-4F7D-ACDB-AF6838C1A048}" type="pres">
      <dgm:prSet presAssocID="{9D1F4DFD-735A-4A65-8DE3-5A7E28706B22}" presName="descendantText" presStyleLbl="alignAcc1" presStyleIdx="8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6104D34-009C-480E-9B61-54B069D7D460}" srcId="{E071DDEC-FC1C-41C3-85C2-CA16608C0F55}" destId="{A28FCDEA-75EE-4DDC-BE1B-5081586980AE}" srcOrd="0" destOrd="0" parTransId="{5C2ECE5D-DD6D-4906-8A7E-87906E16B19C}" sibTransId="{C2BEE1C0-3E48-4350-8163-26B79EA684AE}"/>
    <dgm:cxn modelId="{5D882955-3058-417C-B538-3135B5BFBCDA}" srcId="{BD13FD51-1F7F-4AC9-B083-016E4D18F312}" destId="{5C72EDD2-1857-4FC4-A51A-6F8100422B9D}" srcOrd="0" destOrd="0" parTransId="{833BB9C5-D7F9-4820-8EC0-C72A8B29446C}" sibTransId="{DB1FF1EC-2FAC-469B-8B58-32863E3A7F31}"/>
    <dgm:cxn modelId="{8E6FEDD6-8F6C-45F7-8D3C-6AB43843B347}" type="presOf" srcId="{958B50C6-C639-4E79-A0EB-454E98BFF6CF}" destId="{2D9C61A1-5C2B-4670-8B01-A282BB66194B}" srcOrd="0" destOrd="0" presId="urn:microsoft.com/office/officeart/2005/8/layout/chevron2"/>
    <dgm:cxn modelId="{56E79D6A-A426-43C6-885C-E946A8A8E891}" srcId="{3C96727B-3774-4065-8BD1-65D38E054EB3}" destId="{BD13FD51-1F7F-4AC9-B083-016E4D18F312}" srcOrd="0" destOrd="0" parTransId="{EA60E727-AEEA-4E3A-B61D-55EB7096AE25}" sibTransId="{E4ABBF73-F98C-43BB-8C57-00EC8D2B7A46}"/>
    <dgm:cxn modelId="{D85AF1C3-9ADE-4B5E-BEB6-1CF5681A5D73}" type="presOf" srcId="{1DDDDE20-E7BB-4762-A4BA-D3F21AAB330B}" destId="{6F9A8062-8A30-4379-B048-758E9E3DCBC1}" srcOrd="0" destOrd="0" presId="urn:microsoft.com/office/officeart/2005/8/layout/chevron2"/>
    <dgm:cxn modelId="{4A5057A5-30C6-472B-A7CE-3A53CC5DF4C8}" srcId="{3C96727B-3774-4065-8BD1-65D38E054EB3}" destId="{E071DDEC-FC1C-41C3-85C2-CA16608C0F55}" srcOrd="7" destOrd="0" parTransId="{3B012DC1-D96E-4228-9294-E8C21D2380A3}" sibTransId="{130B72E5-0181-4016-909C-EA7DC9BA7421}"/>
    <dgm:cxn modelId="{6BE341B0-80EF-4E3C-88DE-B417787C7DA0}" type="presOf" srcId="{BD13FD51-1F7F-4AC9-B083-016E4D18F312}" destId="{9B35ADD9-0868-459E-A7FB-371869138160}" srcOrd="0" destOrd="0" presId="urn:microsoft.com/office/officeart/2005/8/layout/chevron2"/>
    <dgm:cxn modelId="{30F6E894-F4B0-41B3-9814-784E020C084E}" type="presOf" srcId="{D8716038-89AA-4E6D-870F-DC031B66A04D}" destId="{408B2CE0-F915-4723-8713-CC13BCE0ED9D}" srcOrd="0" destOrd="0" presId="urn:microsoft.com/office/officeart/2005/8/layout/chevron2"/>
    <dgm:cxn modelId="{CE800D83-F7AE-4D08-B89B-6528ADD1AEF2}" type="presOf" srcId="{9D1F4DFD-735A-4A65-8DE3-5A7E28706B22}" destId="{68F65F00-0ADB-448E-9CBE-327936E0DAF3}" srcOrd="0" destOrd="0" presId="urn:microsoft.com/office/officeart/2005/8/layout/chevron2"/>
    <dgm:cxn modelId="{099723E0-515D-4DF4-9216-E0A426ABF986}" srcId="{139927B9-41CF-4648-BA3E-8E5071DDEF75}" destId="{FF26E092-8A22-4E66-B413-93DC7322C952}" srcOrd="0" destOrd="0" parTransId="{1908FF20-8925-4506-AE6B-4789CB37C4D1}" sibTransId="{D57D6088-9302-424E-9A07-F144BBC32B57}"/>
    <dgm:cxn modelId="{19953511-5865-40DF-8669-3176D562A192}" type="presOf" srcId="{323E4C28-3AC2-4A74-A20C-4549BA498007}" destId="{548BA239-2F88-4010-87C6-B721BCAF6870}" srcOrd="0" destOrd="0" presId="urn:microsoft.com/office/officeart/2005/8/layout/chevron2"/>
    <dgm:cxn modelId="{3D971A48-C990-4520-9FA5-0216F5DB4B47}" type="presOf" srcId="{17719C53-F97E-43F0-8156-964996ED9FBA}" destId="{0B272A3E-26B8-43D9-B1BD-07979138193C}" srcOrd="0" destOrd="0" presId="urn:microsoft.com/office/officeart/2005/8/layout/chevron2"/>
    <dgm:cxn modelId="{28C93503-9FD4-4324-92AF-37665177FC1E}" srcId="{3C96727B-3774-4065-8BD1-65D38E054EB3}" destId="{323E4C28-3AC2-4A74-A20C-4549BA498007}" srcOrd="3" destOrd="0" parTransId="{662D84DF-4D5B-472E-8041-CE7688FD32F8}" sibTransId="{43A1A463-7C15-4187-AAAD-E64448EB1075}"/>
    <dgm:cxn modelId="{AEB88304-E518-4B7A-965E-1D26715BC9F1}" srcId="{E5C368E0-C398-4631-B3D7-D187ADA7DD12}" destId="{1E0734AF-13BE-4791-9C4F-971CD8639C2A}" srcOrd="0" destOrd="0" parTransId="{575DA39A-E997-40A2-BAD5-CBCBA3A31E64}" sibTransId="{6031D459-26C2-4037-95A7-71BB5AA33137}"/>
    <dgm:cxn modelId="{99D9F9B3-BE18-45DC-893F-2833084F58CE}" type="presOf" srcId="{81E3C15B-0833-4721-B660-3DA10795965E}" destId="{EAD8181B-C2D6-4F7D-ACDB-AF6838C1A048}" srcOrd="0" destOrd="0" presId="urn:microsoft.com/office/officeart/2005/8/layout/chevron2"/>
    <dgm:cxn modelId="{DD2F2428-A8BD-498E-8AEC-F31DE6DF356F}" srcId="{593AAC7A-3A05-4F29-8447-1BB221C5B60A}" destId="{17719C53-F97E-43F0-8156-964996ED9FBA}" srcOrd="0" destOrd="0" parTransId="{C546E498-B78A-4210-A40A-B5E15BD48858}" sibTransId="{19707CE7-0FFB-43DC-BAB7-1CD930E853F5}"/>
    <dgm:cxn modelId="{59054DCE-9A23-4F2B-9CA3-84100C3CAFBE}" type="presOf" srcId="{1E0734AF-13BE-4791-9C4F-971CD8639C2A}" destId="{8C99AF09-5439-4E27-8568-56206661BF15}" srcOrd="0" destOrd="0" presId="urn:microsoft.com/office/officeart/2005/8/layout/chevron2"/>
    <dgm:cxn modelId="{08EC77D1-CAAE-4701-AD68-7E2264B4FB52}" type="presOf" srcId="{ECCA87F9-8EB7-455A-8CF4-360F3A39017A}" destId="{1C779D0E-BF3C-4927-885C-D8839E440B12}" srcOrd="0" destOrd="0" presId="urn:microsoft.com/office/officeart/2005/8/layout/chevron2"/>
    <dgm:cxn modelId="{55CB176A-A6B1-4DE8-A056-48D1EF9FD5BA}" type="presOf" srcId="{E5C368E0-C398-4631-B3D7-D187ADA7DD12}" destId="{48740F80-04DC-4509-A1D8-4429B339C555}" srcOrd="0" destOrd="0" presId="urn:microsoft.com/office/officeart/2005/8/layout/chevron2"/>
    <dgm:cxn modelId="{191879D5-0164-4BD2-8C21-DCBC447D682E}" srcId="{3C96727B-3774-4065-8BD1-65D38E054EB3}" destId="{1DDDDE20-E7BB-4762-A4BA-D3F21AAB330B}" srcOrd="2" destOrd="0" parTransId="{501D622E-5DAC-4A5E-A48C-435B3641BB55}" sibTransId="{19256766-A001-47A4-AD1A-4F8386D24C23}"/>
    <dgm:cxn modelId="{F0D0D758-C0F6-4638-85E7-3716B9134844}" srcId="{3C96727B-3774-4065-8BD1-65D38E054EB3}" destId="{139927B9-41CF-4648-BA3E-8E5071DDEF75}" srcOrd="4" destOrd="0" parTransId="{B8E9B503-FCB9-48EC-A176-36D87D4BFB22}" sibTransId="{95F2B5E3-0905-4435-A5C9-3133E7B9C511}"/>
    <dgm:cxn modelId="{CFCAA408-6E8E-4240-B7E7-517C690CEA90}" type="presOf" srcId="{139927B9-41CF-4648-BA3E-8E5071DDEF75}" destId="{A37D6AE3-34EB-49AA-BDEE-9A15578EC800}" srcOrd="0" destOrd="0" presId="urn:microsoft.com/office/officeart/2005/8/layout/chevron2"/>
    <dgm:cxn modelId="{CF8D367E-4CCD-49F6-A344-C20416AAEFFA}" type="presOf" srcId="{3C96727B-3774-4065-8BD1-65D38E054EB3}" destId="{6BF31640-6F38-4CC0-9761-9123D4C5A115}" srcOrd="0" destOrd="0" presId="urn:microsoft.com/office/officeart/2005/8/layout/chevron2"/>
    <dgm:cxn modelId="{C7B819D5-56C7-4002-BE7D-901CFAE81E6F}" srcId="{9D1F4DFD-735A-4A65-8DE3-5A7E28706B22}" destId="{81E3C15B-0833-4721-B660-3DA10795965E}" srcOrd="0" destOrd="0" parTransId="{72F41096-4B3C-4C94-83BC-7AD551A9292C}" sibTransId="{06D20E5C-3BFF-4298-8302-601445AF8AD6}"/>
    <dgm:cxn modelId="{6D8F843F-8CEA-497F-9E97-2D8555BABFD8}" srcId="{3C96727B-3774-4065-8BD1-65D38E054EB3}" destId="{D8716038-89AA-4E6D-870F-DC031B66A04D}" srcOrd="5" destOrd="0" parTransId="{23646D2C-D822-4758-8990-1F457A779B6A}" sibTransId="{4288F51B-C746-420B-B853-F6766263D3D6}"/>
    <dgm:cxn modelId="{EF26E6D6-1A16-443E-8FB5-1C0BC24C9C92}" type="presOf" srcId="{FF26E092-8A22-4E66-B413-93DC7322C952}" destId="{78DC48DF-E5B0-45C5-9216-B7F1CC8438EE}" srcOrd="0" destOrd="0" presId="urn:microsoft.com/office/officeart/2005/8/layout/chevron2"/>
    <dgm:cxn modelId="{26239BFE-3F21-413A-BA86-B103F4F498FC}" type="presOf" srcId="{D0A46704-4A31-4527-A7F2-10B9BC2ECA5A}" destId="{0A9D3971-2CF2-4DF0-8464-676D117C24F5}" srcOrd="0" destOrd="0" presId="urn:microsoft.com/office/officeart/2005/8/layout/chevron2"/>
    <dgm:cxn modelId="{A15F8C00-9D24-4E6C-9D08-460FBE0C0C8B}" type="presOf" srcId="{5C72EDD2-1857-4FC4-A51A-6F8100422B9D}" destId="{2AE97875-5A83-4B2F-8D91-F530CC0F400B}" srcOrd="0" destOrd="0" presId="urn:microsoft.com/office/officeart/2005/8/layout/chevron2"/>
    <dgm:cxn modelId="{69CD8199-D692-42E5-B1AE-08967D62CD87}" type="presOf" srcId="{E071DDEC-FC1C-41C3-85C2-CA16608C0F55}" destId="{94E3925B-B580-4B52-85EB-04E14B39D750}" srcOrd="0" destOrd="0" presId="urn:microsoft.com/office/officeart/2005/8/layout/chevron2"/>
    <dgm:cxn modelId="{B24E5891-E912-48B4-94BA-C3537DEB57DD}" srcId="{3C96727B-3774-4065-8BD1-65D38E054EB3}" destId="{593AAC7A-3A05-4F29-8447-1BB221C5B60A}" srcOrd="1" destOrd="0" parTransId="{F94BC878-AD67-4288-B5D0-91BD04177EFA}" sibTransId="{C91D8490-DE5F-42F3-9256-C3B700A80A2F}"/>
    <dgm:cxn modelId="{7E9C2D8D-4439-471F-85A1-8A70F8009F33}" srcId="{3C96727B-3774-4065-8BD1-65D38E054EB3}" destId="{E5C368E0-C398-4631-B3D7-D187ADA7DD12}" srcOrd="6" destOrd="0" parTransId="{CB46122A-474B-40F7-8990-98A84DF68081}" sibTransId="{C4BFA11C-7A3B-4F65-923B-980987CE732E}"/>
    <dgm:cxn modelId="{ACF54EAA-4F36-4AE8-B15D-29A2D7D6051F}" srcId="{D8716038-89AA-4E6D-870F-DC031B66A04D}" destId="{D0A46704-4A31-4527-A7F2-10B9BC2ECA5A}" srcOrd="0" destOrd="0" parTransId="{0A1FFECC-DDDB-4C43-9C5D-F26C6DFDD565}" sibTransId="{35804DD3-8C16-4A37-AB61-DEDA4AF1679F}"/>
    <dgm:cxn modelId="{FD96F4ED-1496-41C3-966E-878A614E1DB8}" type="presOf" srcId="{593AAC7A-3A05-4F29-8447-1BB221C5B60A}" destId="{4032AF38-F897-41FD-9091-CC3B1A6043EB}" srcOrd="0" destOrd="0" presId="urn:microsoft.com/office/officeart/2005/8/layout/chevron2"/>
    <dgm:cxn modelId="{3870AF66-38C7-4A00-8D55-FFF0AD5DBEFA}" srcId="{323E4C28-3AC2-4A74-A20C-4549BA498007}" destId="{958B50C6-C639-4E79-A0EB-454E98BFF6CF}" srcOrd="0" destOrd="0" parTransId="{B0619A53-9D23-4C80-BC19-BA03069CB473}" sibTransId="{DFA902C9-DB25-443C-8922-48DA34296389}"/>
    <dgm:cxn modelId="{2A910529-A11E-4CFE-BBA0-AC883ACD4011}" type="presOf" srcId="{A28FCDEA-75EE-4DDC-BE1B-5081586980AE}" destId="{FA96D2CD-33CD-44E3-9A37-F044D66B2963}" srcOrd="0" destOrd="0" presId="urn:microsoft.com/office/officeart/2005/8/layout/chevron2"/>
    <dgm:cxn modelId="{515EAEF0-B8BB-44D8-B4E7-5119737DE19C}" srcId="{3C96727B-3774-4065-8BD1-65D38E054EB3}" destId="{9D1F4DFD-735A-4A65-8DE3-5A7E28706B22}" srcOrd="8" destOrd="0" parTransId="{142843D4-9C7C-4CCA-8BB0-80B4D604ED7B}" sibTransId="{C625833D-4CCF-4C9C-B0B7-E9C2B7DDADC9}"/>
    <dgm:cxn modelId="{7264A07C-8F1F-4CC6-833A-A212AA800C7F}" srcId="{1DDDDE20-E7BB-4762-A4BA-D3F21AAB330B}" destId="{ECCA87F9-8EB7-455A-8CF4-360F3A39017A}" srcOrd="0" destOrd="0" parTransId="{A68C6816-F83F-417B-AD0D-3F2FD5ADE8C4}" sibTransId="{8559E637-3A8A-46C1-958A-72F3B86CA9F0}"/>
    <dgm:cxn modelId="{3198BACB-6451-4AB8-A02D-E0CF7B6BF514}" type="presParOf" srcId="{6BF31640-6F38-4CC0-9761-9123D4C5A115}" destId="{BC3784E7-D49E-4F73-8AF4-9B058BC04A12}" srcOrd="0" destOrd="0" presId="urn:microsoft.com/office/officeart/2005/8/layout/chevron2"/>
    <dgm:cxn modelId="{452D6549-BE3A-4345-9A63-AEFD4FE390E0}" type="presParOf" srcId="{BC3784E7-D49E-4F73-8AF4-9B058BC04A12}" destId="{9B35ADD9-0868-459E-A7FB-371869138160}" srcOrd="0" destOrd="0" presId="urn:microsoft.com/office/officeart/2005/8/layout/chevron2"/>
    <dgm:cxn modelId="{51457253-A117-46CF-BE3A-52B4766268E1}" type="presParOf" srcId="{BC3784E7-D49E-4F73-8AF4-9B058BC04A12}" destId="{2AE97875-5A83-4B2F-8D91-F530CC0F400B}" srcOrd="1" destOrd="0" presId="urn:microsoft.com/office/officeart/2005/8/layout/chevron2"/>
    <dgm:cxn modelId="{74D84CAA-83BD-49EF-91A2-82275B1C5D3F}" type="presParOf" srcId="{6BF31640-6F38-4CC0-9761-9123D4C5A115}" destId="{F7A65A67-FA3C-4212-8086-5EE6B4E08A07}" srcOrd="1" destOrd="0" presId="urn:microsoft.com/office/officeart/2005/8/layout/chevron2"/>
    <dgm:cxn modelId="{4E763940-183C-4E5A-B53E-45848F36ED39}" type="presParOf" srcId="{6BF31640-6F38-4CC0-9761-9123D4C5A115}" destId="{58040BC6-6E71-4EF2-8F89-E62CADFF27F5}" srcOrd="2" destOrd="0" presId="urn:microsoft.com/office/officeart/2005/8/layout/chevron2"/>
    <dgm:cxn modelId="{4CCF1021-857C-4C15-A69A-32B1AA3F2079}" type="presParOf" srcId="{58040BC6-6E71-4EF2-8F89-E62CADFF27F5}" destId="{4032AF38-F897-41FD-9091-CC3B1A6043EB}" srcOrd="0" destOrd="0" presId="urn:microsoft.com/office/officeart/2005/8/layout/chevron2"/>
    <dgm:cxn modelId="{17D9A30F-78D8-4892-9DE1-EB08D10CEB8F}" type="presParOf" srcId="{58040BC6-6E71-4EF2-8F89-E62CADFF27F5}" destId="{0B272A3E-26B8-43D9-B1BD-07979138193C}" srcOrd="1" destOrd="0" presId="urn:microsoft.com/office/officeart/2005/8/layout/chevron2"/>
    <dgm:cxn modelId="{56CB2606-E7E9-4250-84FF-3345685CF117}" type="presParOf" srcId="{6BF31640-6F38-4CC0-9761-9123D4C5A115}" destId="{C20EB6D5-08CE-41BF-9FA2-DBE448F4A926}" srcOrd="3" destOrd="0" presId="urn:microsoft.com/office/officeart/2005/8/layout/chevron2"/>
    <dgm:cxn modelId="{8E9E7AC2-1870-4745-BB87-91190FEA3FDD}" type="presParOf" srcId="{6BF31640-6F38-4CC0-9761-9123D4C5A115}" destId="{5770D23E-8E5D-48C4-BABF-B148BE769143}" srcOrd="4" destOrd="0" presId="urn:microsoft.com/office/officeart/2005/8/layout/chevron2"/>
    <dgm:cxn modelId="{01C63081-13C1-4F07-94A6-F5575890ADD3}" type="presParOf" srcId="{5770D23E-8E5D-48C4-BABF-B148BE769143}" destId="{6F9A8062-8A30-4379-B048-758E9E3DCBC1}" srcOrd="0" destOrd="0" presId="urn:microsoft.com/office/officeart/2005/8/layout/chevron2"/>
    <dgm:cxn modelId="{12B17C72-21F1-40F5-81EE-814B1EA2F8ED}" type="presParOf" srcId="{5770D23E-8E5D-48C4-BABF-B148BE769143}" destId="{1C779D0E-BF3C-4927-885C-D8839E440B12}" srcOrd="1" destOrd="0" presId="urn:microsoft.com/office/officeart/2005/8/layout/chevron2"/>
    <dgm:cxn modelId="{3AB29583-CC40-4984-B02B-3937671DE532}" type="presParOf" srcId="{6BF31640-6F38-4CC0-9761-9123D4C5A115}" destId="{A5E41111-DE72-4BDE-B7AC-88F23D6A73C1}" srcOrd="5" destOrd="0" presId="urn:microsoft.com/office/officeart/2005/8/layout/chevron2"/>
    <dgm:cxn modelId="{E6F805DC-4D9C-4125-9A08-6E60B0D4B727}" type="presParOf" srcId="{6BF31640-6F38-4CC0-9761-9123D4C5A115}" destId="{4D3FF199-9EFD-4567-8DCD-80B6E8EA987E}" srcOrd="6" destOrd="0" presId="urn:microsoft.com/office/officeart/2005/8/layout/chevron2"/>
    <dgm:cxn modelId="{EBBE250E-5CC9-4912-A751-81CDC6EDB8ED}" type="presParOf" srcId="{4D3FF199-9EFD-4567-8DCD-80B6E8EA987E}" destId="{548BA239-2F88-4010-87C6-B721BCAF6870}" srcOrd="0" destOrd="0" presId="urn:microsoft.com/office/officeart/2005/8/layout/chevron2"/>
    <dgm:cxn modelId="{F5A4597C-449D-46C1-8548-33AF794B0562}" type="presParOf" srcId="{4D3FF199-9EFD-4567-8DCD-80B6E8EA987E}" destId="{2D9C61A1-5C2B-4670-8B01-A282BB66194B}" srcOrd="1" destOrd="0" presId="urn:microsoft.com/office/officeart/2005/8/layout/chevron2"/>
    <dgm:cxn modelId="{48F5C401-7DDD-4B3A-BADD-50825BD15A1D}" type="presParOf" srcId="{6BF31640-6F38-4CC0-9761-9123D4C5A115}" destId="{3E094DC0-5B25-4EA7-8FF4-6FA058675450}" srcOrd="7" destOrd="0" presId="urn:microsoft.com/office/officeart/2005/8/layout/chevron2"/>
    <dgm:cxn modelId="{27503B49-D589-41E5-9E9C-6D831B5D11B7}" type="presParOf" srcId="{6BF31640-6F38-4CC0-9761-9123D4C5A115}" destId="{D62FB988-0F06-48C9-92D3-A21A15269528}" srcOrd="8" destOrd="0" presId="urn:microsoft.com/office/officeart/2005/8/layout/chevron2"/>
    <dgm:cxn modelId="{0A7C8251-F4F6-482E-8185-3C5643260372}" type="presParOf" srcId="{D62FB988-0F06-48C9-92D3-A21A15269528}" destId="{A37D6AE3-34EB-49AA-BDEE-9A15578EC800}" srcOrd="0" destOrd="0" presId="urn:microsoft.com/office/officeart/2005/8/layout/chevron2"/>
    <dgm:cxn modelId="{761FFAFB-A7E0-4D93-98C0-A63ED1BD0927}" type="presParOf" srcId="{D62FB988-0F06-48C9-92D3-A21A15269528}" destId="{78DC48DF-E5B0-45C5-9216-B7F1CC8438EE}" srcOrd="1" destOrd="0" presId="urn:microsoft.com/office/officeart/2005/8/layout/chevron2"/>
    <dgm:cxn modelId="{2CEE4D18-9F9C-4EE0-A8B0-F7AEFA95B5B3}" type="presParOf" srcId="{6BF31640-6F38-4CC0-9761-9123D4C5A115}" destId="{6F3E6B60-2DE2-4691-B696-1EB3D92A814C}" srcOrd="9" destOrd="0" presId="urn:microsoft.com/office/officeart/2005/8/layout/chevron2"/>
    <dgm:cxn modelId="{123D52E5-31E0-489B-939E-4361F9EA9D6E}" type="presParOf" srcId="{6BF31640-6F38-4CC0-9761-9123D4C5A115}" destId="{A479D698-722C-4A1C-900D-43D473F70CFF}" srcOrd="10" destOrd="0" presId="urn:microsoft.com/office/officeart/2005/8/layout/chevron2"/>
    <dgm:cxn modelId="{5936754B-D688-4C41-A2C5-EC0E1D1AE0BB}" type="presParOf" srcId="{A479D698-722C-4A1C-900D-43D473F70CFF}" destId="{408B2CE0-F915-4723-8713-CC13BCE0ED9D}" srcOrd="0" destOrd="0" presId="urn:microsoft.com/office/officeart/2005/8/layout/chevron2"/>
    <dgm:cxn modelId="{BC389729-CA2A-4ECF-A88B-9A8483D09FBB}" type="presParOf" srcId="{A479D698-722C-4A1C-900D-43D473F70CFF}" destId="{0A9D3971-2CF2-4DF0-8464-676D117C24F5}" srcOrd="1" destOrd="0" presId="urn:microsoft.com/office/officeart/2005/8/layout/chevron2"/>
    <dgm:cxn modelId="{5F2F8B72-6D52-44F9-A31E-7D5F6E203B6B}" type="presParOf" srcId="{6BF31640-6F38-4CC0-9761-9123D4C5A115}" destId="{6F980B4D-33EF-4E6C-BF5E-65885949A055}" srcOrd="11" destOrd="0" presId="urn:microsoft.com/office/officeart/2005/8/layout/chevron2"/>
    <dgm:cxn modelId="{4FFE1909-C388-464B-A365-A0EFF682B8EC}" type="presParOf" srcId="{6BF31640-6F38-4CC0-9761-9123D4C5A115}" destId="{EF3AE173-6293-4B54-9AF6-7D92896D3544}" srcOrd="12" destOrd="0" presId="urn:microsoft.com/office/officeart/2005/8/layout/chevron2"/>
    <dgm:cxn modelId="{5ECAF630-971F-4140-BD7D-6344EE9A28EC}" type="presParOf" srcId="{EF3AE173-6293-4B54-9AF6-7D92896D3544}" destId="{48740F80-04DC-4509-A1D8-4429B339C555}" srcOrd="0" destOrd="0" presId="urn:microsoft.com/office/officeart/2005/8/layout/chevron2"/>
    <dgm:cxn modelId="{CBFCA902-C611-497F-9728-695347AABADA}" type="presParOf" srcId="{EF3AE173-6293-4B54-9AF6-7D92896D3544}" destId="{8C99AF09-5439-4E27-8568-56206661BF15}" srcOrd="1" destOrd="0" presId="urn:microsoft.com/office/officeart/2005/8/layout/chevron2"/>
    <dgm:cxn modelId="{91AD6868-507A-4EBF-9C66-531012A631CA}" type="presParOf" srcId="{6BF31640-6F38-4CC0-9761-9123D4C5A115}" destId="{7FBFF2CE-F268-4B4D-8A50-F5690D1E4B73}" srcOrd="13" destOrd="0" presId="urn:microsoft.com/office/officeart/2005/8/layout/chevron2"/>
    <dgm:cxn modelId="{E0FD7684-D404-414E-99D0-FFB1D9C383A5}" type="presParOf" srcId="{6BF31640-6F38-4CC0-9761-9123D4C5A115}" destId="{8AA75861-CA40-44BD-8ABD-3D18F2B9242E}" srcOrd="14" destOrd="0" presId="urn:microsoft.com/office/officeart/2005/8/layout/chevron2"/>
    <dgm:cxn modelId="{4D4F95D7-1B82-4F26-8DBB-A48D0030F363}" type="presParOf" srcId="{8AA75861-CA40-44BD-8ABD-3D18F2B9242E}" destId="{94E3925B-B580-4B52-85EB-04E14B39D750}" srcOrd="0" destOrd="0" presId="urn:microsoft.com/office/officeart/2005/8/layout/chevron2"/>
    <dgm:cxn modelId="{844A1C6C-A9A9-414A-9797-9B50E28E0F04}" type="presParOf" srcId="{8AA75861-CA40-44BD-8ABD-3D18F2B9242E}" destId="{FA96D2CD-33CD-44E3-9A37-F044D66B2963}" srcOrd="1" destOrd="0" presId="urn:microsoft.com/office/officeart/2005/8/layout/chevron2"/>
    <dgm:cxn modelId="{2EFEAEDA-6AE2-4719-B128-E48D2206AB4D}" type="presParOf" srcId="{6BF31640-6F38-4CC0-9761-9123D4C5A115}" destId="{95DE5ED0-A164-4618-8EAB-BB986847C46A}" srcOrd="15" destOrd="0" presId="urn:microsoft.com/office/officeart/2005/8/layout/chevron2"/>
    <dgm:cxn modelId="{2D321EA9-EE6F-48D9-9DCC-7A64BA80A8CC}" type="presParOf" srcId="{6BF31640-6F38-4CC0-9761-9123D4C5A115}" destId="{BF687BC1-9C84-43C9-9992-915A6AE73AAE}" srcOrd="16" destOrd="0" presId="urn:microsoft.com/office/officeart/2005/8/layout/chevron2"/>
    <dgm:cxn modelId="{2C98BF48-CEFB-44B1-8682-7D55A2CD7211}" type="presParOf" srcId="{BF687BC1-9C84-43C9-9992-915A6AE73AAE}" destId="{68F65F00-0ADB-448E-9CBE-327936E0DAF3}" srcOrd="0" destOrd="0" presId="urn:microsoft.com/office/officeart/2005/8/layout/chevron2"/>
    <dgm:cxn modelId="{5C349B3C-5D17-4387-97B2-5B12B0B21264}" type="presParOf" srcId="{BF687BC1-9C84-43C9-9992-915A6AE73AAE}" destId="{EAD8181B-C2D6-4F7D-ACDB-AF6838C1A04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94A5159-14F0-477C-85DA-2802CBDFBD8E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73A84AF-9702-4DD3-88C3-41C88D9E25D6}">
      <dgm:prSet phldrT="[ข้อความ]"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งานด้านการพิจารณาอนุมัติ อนุญาตทางราชการ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802221F4-B172-4B86-958D-8576F7663DC1}" type="parTrans" cxnId="{687E8E6D-BA74-43E8-9CA6-E0307F43A572}">
      <dgm:prSet/>
      <dgm:spPr/>
      <dgm:t>
        <a:bodyPr/>
        <a:lstStyle/>
        <a:p>
          <a:endParaRPr lang="en-US"/>
        </a:p>
      </dgm:t>
    </dgm:pt>
    <dgm:pt modelId="{4D133D33-6AD0-4A8A-8C75-FC619B6CE393}" type="sibTrans" cxnId="{687E8E6D-BA74-43E8-9CA6-E0307F43A572}">
      <dgm:prSet/>
      <dgm:spPr/>
      <dgm:t>
        <a:bodyPr/>
        <a:lstStyle/>
        <a:p>
          <a:endParaRPr lang="en-US"/>
        </a:p>
      </dgm:t>
    </dgm:pt>
    <dgm:pt modelId="{1F7BE113-3EE4-4EF9-BA4A-820249259451}">
      <dgm:prSet phldrT="[ข้อความ]"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กระบวนงาน การขออนุญาติก่อสร้าง ดัดแปลงอาคาร หรือรื้อถอน 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BF80CAE6-C671-4AB9-8526-D29C9B8CCE90}" type="parTrans" cxnId="{F968D7AB-970D-47B0-9824-08FB07BCC2D8}">
      <dgm:prSet/>
      <dgm:spPr/>
      <dgm:t>
        <a:bodyPr/>
        <a:lstStyle/>
        <a:p>
          <a:endParaRPr lang="en-US"/>
        </a:p>
      </dgm:t>
    </dgm:pt>
    <dgm:pt modelId="{EF2F0ED8-3B52-4D24-B262-C74012CA9762}" type="sibTrans" cxnId="{F968D7AB-970D-47B0-9824-08FB07BCC2D8}">
      <dgm:prSet/>
      <dgm:spPr/>
      <dgm:t>
        <a:bodyPr/>
        <a:lstStyle/>
        <a:p>
          <a:endParaRPr lang="en-US"/>
        </a:p>
      </dgm:t>
    </dgm:pt>
    <dgm:pt modelId="{4278AD0D-E442-4FD6-A881-518AEF541B7E}">
      <dgm:prSet phldrT="[ข้อความ]"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รายลเอียดขั้นตอน แนวทางหรือเกณฑ์การขออนุญาตก่อสร้างอาคาร 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71EE4EF4-C84B-40DD-A71B-6F1160A2F062}" type="parTrans" cxnId="{FC22E07E-EAE1-4139-BCFC-563E5AAF3CC3}">
      <dgm:prSet/>
      <dgm:spPr/>
      <dgm:t>
        <a:bodyPr/>
        <a:lstStyle/>
        <a:p>
          <a:endParaRPr lang="en-US"/>
        </a:p>
      </dgm:t>
    </dgm:pt>
    <dgm:pt modelId="{590368AB-D7C1-4562-AD6D-9251D4D12059}" type="sibTrans" cxnId="{FC22E07E-EAE1-4139-BCFC-563E5AAF3CC3}">
      <dgm:prSet/>
      <dgm:spPr/>
      <dgm:t>
        <a:bodyPr/>
        <a:lstStyle/>
        <a:p>
          <a:endParaRPr lang="en-US"/>
        </a:p>
      </dgm:t>
    </dgm:pt>
    <dgm:pt modelId="{A7ED9A04-E7B0-43DA-B876-49D66653504A}" type="pres">
      <dgm:prSet presAssocID="{594A5159-14F0-477C-85DA-2802CBDFBD8E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05D9CB4F-C3D3-46E6-A105-640ADE22FEE1}" type="pres">
      <dgm:prSet presAssocID="{594A5159-14F0-477C-85DA-2802CBDFBD8E}" presName="dummyMaxCanvas" presStyleCnt="0">
        <dgm:presLayoutVars/>
      </dgm:prSet>
      <dgm:spPr/>
    </dgm:pt>
    <dgm:pt modelId="{1FFDD6DF-BDB3-4085-AAB5-139BE1E8881D}" type="pres">
      <dgm:prSet presAssocID="{594A5159-14F0-477C-85DA-2802CBDFBD8E}" presName="ThreeNodes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6C4F673-3FD0-44E2-AAB3-8F12569D348C}" type="pres">
      <dgm:prSet presAssocID="{594A5159-14F0-477C-85DA-2802CBDFBD8E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21E3DF2-C91D-46E0-8CC8-F73CDD49ECCF}" type="pres">
      <dgm:prSet presAssocID="{594A5159-14F0-477C-85DA-2802CBDFBD8E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1EBD930-0B12-4AB7-9F87-70E068BDA538}" type="pres">
      <dgm:prSet presAssocID="{594A5159-14F0-477C-85DA-2802CBDFBD8E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B7F57DD3-EEF0-4296-8428-37FC865FAAC3}" type="pres">
      <dgm:prSet presAssocID="{594A5159-14F0-477C-85DA-2802CBDFBD8E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33C8FEA2-DAA7-4B38-9DA0-6F68FCDDE19E}" type="pres">
      <dgm:prSet presAssocID="{594A5159-14F0-477C-85DA-2802CBDFBD8E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3212D32-BA5A-43DD-AC19-59CE9E3B395C}" type="pres">
      <dgm:prSet presAssocID="{594A5159-14F0-477C-85DA-2802CBDFBD8E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DFB0014-6ED5-423A-A8B8-549BB0D06E7D}" type="pres">
      <dgm:prSet presAssocID="{594A5159-14F0-477C-85DA-2802CBDFBD8E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9E70028-D7C9-4FDB-9FA2-6C13CE15E2A2}" type="presOf" srcId="{E73A84AF-9702-4DD3-88C3-41C88D9E25D6}" destId="{1FFDD6DF-BDB3-4085-AAB5-139BE1E8881D}" srcOrd="0" destOrd="0" presId="urn:microsoft.com/office/officeart/2005/8/layout/vProcess5"/>
    <dgm:cxn modelId="{D15235FD-103A-4BA7-9CEC-86EE1E567770}" type="presOf" srcId="{4278AD0D-E442-4FD6-A881-518AEF541B7E}" destId="{FDFB0014-6ED5-423A-A8B8-549BB0D06E7D}" srcOrd="1" destOrd="0" presId="urn:microsoft.com/office/officeart/2005/8/layout/vProcess5"/>
    <dgm:cxn modelId="{687E8E6D-BA74-43E8-9CA6-E0307F43A572}" srcId="{594A5159-14F0-477C-85DA-2802CBDFBD8E}" destId="{E73A84AF-9702-4DD3-88C3-41C88D9E25D6}" srcOrd="0" destOrd="0" parTransId="{802221F4-B172-4B86-958D-8576F7663DC1}" sibTransId="{4D133D33-6AD0-4A8A-8C75-FC619B6CE393}"/>
    <dgm:cxn modelId="{F968D7AB-970D-47B0-9824-08FB07BCC2D8}" srcId="{594A5159-14F0-477C-85DA-2802CBDFBD8E}" destId="{1F7BE113-3EE4-4EF9-BA4A-820249259451}" srcOrd="1" destOrd="0" parTransId="{BF80CAE6-C671-4AB9-8526-D29C9B8CCE90}" sibTransId="{EF2F0ED8-3B52-4D24-B262-C74012CA9762}"/>
    <dgm:cxn modelId="{BE5E0660-5696-4904-8730-65051198B5E0}" type="presOf" srcId="{1F7BE113-3EE4-4EF9-BA4A-820249259451}" destId="{D6C4F673-3FD0-44E2-AAB3-8F12569D348C}" srcOrd="0" destOrd="0" presId="urn:microsoft.com/office/officeart/2005/8/layout/vProcess5"/>
    <dgm:cxn modelId="{7B068CDF-6DBB-4A4E-A1F0-B47C9DFABE58}" type="presOf" srcId="{594A5159-14F0-477C-85DA-2802CBDFBD8E}" destId="{A7ED9A04-E7B0-43DA-B876-49D66653504A}" srcOrd="0" destOrd="0" presId="urn:microsoft.com/office/officeart/2005/8/layout/vProcess5"/>
    <dgm:cxn modelId="{04A28B97-3600-403C-9C06-AA0FC2CB0FCD}" type="presOf" srcId="{4278AD0D-E442-4FD6-A881-518AEF541B7E}" destId="{F21E3DF2-C91D-46E0-8CC8-F73CDD49ECCF}" srcOrd="0" destOrd="0" presId="urn:microsoft.com/office/officeart/2005/8/layout/vProcess5"/>
    <dgm:cxn modelId="{5B64E216-E283-4D4C-8B3F-669794CD86F9}" type="presOf" srcId="{4D133D33-6AD0-4A8A-8C75-FC619B6CE393}" destId="{C1EBD930-0B12-4AB7-9F87-70E068BDA538}" srcOrd="0" destOrd="0" presId="urn:microsoft.com/office/officeart/2005/8/layout/vProcess5"/>
    <dgm:cxn modelId="{5053E79D-96C8-4D6E-B6AA-0E80A4145A67}" type="presOf" srcId="{EF2F0ED8-3B52-4D24-B262-C74012CA9762}" destId="{B7F57DD3-EEF0-4296-8428-37FC865FAAC3}" srcOrd="0" destOrd="0" presId="urn:microsoft.com/office/officeart/2005/8/layout/vProcess5"/>
    <dgm:cxn modelId="{FC22E07E-EAE1-4139-BCFC-563E5AAF3CC3}" srcId="{594A5159-14F0-477C-85DA-2802CBDFBD8E}" destId="{4278AD0D-E442-4FD6-A881-518AEF541B7E}" srcOrd="2" destOrd="0" parTransId="{71EE4EF4-C84B-40DD-A71B-6F1160A2F062}" sibTransId="{590368AB-D7C1-4562-AD6D-9251D4D12059}"/>
    <dgm:cxn modelId="{9D974A96-5F23-4489-A814-52CA43E3EE6F}" type="presOf" srcId="{E73A84AF-9702-4DD3-88C3-41C88D9E25D6}" destId="{33C8FEA2-DAA7-4B38-9DA0-6F68FCDDE19E}" srcOrd="1" destOrd="0" presId="urn:microsoft.com/office/officeart/2005/8/layout/vProcess5"/>
    <dgm:cxn modelId="{1A70530B-0835-42F5-A5EC-9A271DFEDF55}" type="presOf" srcId="{1F7BE113-3EE4-4EF9-BA4A-820249259451}" destId="{63212D32-BA5A-43DD-AC19-59CE9E3B395C}" srcOrd="1" destOrd="0" presId="urn:microsoft.com/office/officeart/2005/8/layout/vProcess5"/>
    <dgm:cxn modelId="{BAFF99A1-4C2C-4E0D-8446-40A11D51AAE8}" type="presParOf" srcId="{A7ED9A04-E7B0-43DA-B876-49D66653504A}" destId="{05D9CB4F-C3D3-46E6-A105-640ADE22FEE1}" srcOrd="0" destOrd="0" presId="urn:microsoft.com/office/officeart/2005/8/layout/vProcess5"/>
    <dgm:cxn modelId="{439A69A0-ACD1-4BFF-AE30-CFD69BC8FBF3}" type="presParOf" srcId="{A7ED9A04-E7B0-43DA-B876-49D66653504A}" destId="{1FFDD6DF-BDB3-4085-AAB5-139BE1E8881D}" srcOrd="1" destOrd="0" presId="urn:microsoft.com/office/officeart/2005/8/layout/vProcess5"/>
    <dgm:cxn modelId="{8E58A7FB-B6B2-46BB-9A10-6A8F5BDD6988}" type="presParOf" srcId="{A7ED9A04-E7B0-43DA-B876-49D66653504A}" destId="{D6C4F673-3FD0-44E2-AAB3-8F12569D348C}" srcOrd="2" destOrd="0" presId="urn:microsoft.com/office/officeart/2005/8/layout/vProcess5"/>
    <dgm:cxn modelId="{EFF9BD53-3E8F-4A72-B696-C72AA0A6C212}" type="presParOf" srcId="{A7ED9A04-E7B0-43DA-B876-49D66653504A}" destId="{F21E3DF2-C91D-46E0-8CC8-F73CDD49ECCF}" srcOrd="3" destOrd="0" presId="urn:microsoft.com/office/officeart/2005/8/layout/vProcess5"/>
    <dgm:cxn modelId="{9784BAD1-1059-4425-86E5-DB5C3B6D65DB}" type="presParOf" srcId="{A7ED9A04-E7B0-43DA-B876-49D66653504A}" destId="{C1EBD930-0B12-4AB7-9F87-70E068BDA538}" srcOrd="4" destOrd="0" presId="urn:microsoft.com/office/officeart/2005/8/layout/vProcess5"/>
    <dgm:cxn modelId="{E69160FE-9F52-4A43-8CE4-813A8AA07DEE}" type="presParOf" srcId="{A7ED9A04-E7B0-43DA-B876-49D66653504A}" destId="{B7F57DD3-EEF0-4296-8428-37FC865FAAC3}" srcOrd="5" destOrd="0" presId="urn:microsoft.com/office/officeart/2005/8/layout/vProcess5"/>
    <dgm:cxn modelId="{55B05C0D-EA0F-421F-9FC1-C171493022FC}" type="presParOf" srcId="{A7ED9A04-E7B0-43DA-B876-49D66653504A}" destId="{33C8FEA2-DAA7-4B38-9DA0-6F68FCDDE19E}" srcOrd="6" destOrd="0" presId="urn:microsoft.com/office/officeart/2005/8/layout/vProcess5"/>
    <dgm:cxn modelId="{47FCBBB6-5CAF-4F5D-8638-8249E3821343}" type="presParOf" srcId="{A7ED9A04-E7B0-43DA-B876-49D66653504A}" destId="{63212D32-BA5A-43DD-AC19-59CE9E3B395C}" srcOrd="7" destOrd="0" presId="urn:microsoft.com/office/officeart/2005/8/layout/vProcess5"/>
    <dgm:cxn modelId="{C72A1A2B-42A5-4094-B846-AFA18E5A1FAA}" type="presParOf" srcId="{A7ED9A04-E7B0-43DA-B876-49D66653504A}" destId="{FDFB0014-6ED5-423A-A8B8-549BB0D06E7D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6E6AC5D-C19D-4CC2-AD49-8ADBD478010D}" type="doc">
      <dgm:prSet loTypeId="urn:microsoft.com/office/officeart/2008/layout/AlternatingHexagons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D5F3650-B090-4275-AEAA-1ED7F2A65776}">
      <dgm:prSet phldrT="[ข้อความ]"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การระดมสมอง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7A52FA95-8403-4BC1-9DAA-AE5507BD7285}" type="parTrans" cxnId="{F204BC8E-153F-4331-AB54-EA9E73A27879}">
      <dgm:prSet/>
      <dgm:spPr/>
      <dgm:t>
        <a:bodyPr/>
        <a:lstStyle/>
        <a:p>
          <a:endParaRPr lang="en-US"/>
        </a:p>
      </dgm:t>
    </dgm:pt>
    <dgm:pt modelId="{49417D71-6BBA-4B80-8160-F8297BC88118}" type="sibTrans" cxnId="{F204BC8E-153F-4331-AB54-EA9E73A27879}">
      <dgm:prSet custT="1"/>
      <dgm:spPr/>
      <dgm:t>
        <a:bodyPr/>
        <a:lstStyle/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workshop</a:t>
          </a:r>
        </a:p>
      </dgm:t>
    </dgm:pt>
    <dgm:pt modelId="{D3F94016-EF0A-4CAA-BEC3-3933EDFB861B}">
      <dgm:prSet phldrT="[ข้อความ]"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เทคนิคในการค้นหาความเสี่ยงการทุจริต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6BC1F4B5-E3E0-427B-8890-56C065B5B877}" type="parTrans" cxnId="{84292D85-6038-4A65-A59E-6F17E30E16DF}">
      <dgm:prSet/>
      <dgm:spPr/>
      <dgm:t>
        <a:bodyPr/>
        <a:lstStyle/>
        <a:p>
          <a:endParaRPr lang="en-US"/>
        </a:p>
      </dgm:t>
    </dgm:pt>
    <dgm:pt modelId="{0140404E-845C-4BE8-B6CA-9AB747492087}" type="sibTrans" cxnId="{84292D85-6038-4A65-A59E-6F17E30E16DF}">
      <dgm:prSet/>
      <dgm:spPr/>
      <dgm:t>
        <a:bodyPr/>
        <a:lstStyle/>
        <a:p>
          <a:endParaRPr lang="en-US"/>
        </a:p>
      </dgm:t>
    </dgm:pt>
    <dgm:pt modelId="{BAFD764E-5E91-4DFC-9942-7C3E85B37AF9}">
      <dgm:prSet phldrT="[ข้อความ]"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การออกแบบสอบถาม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D5D439BF-8694-48D6-A8D1-0A4B3A43C394}" type="parTrans" cxnId="{7271ABE4-12BA-4109-97B4-D2A4C7EE8626}">
      <dgm:prSet/>
      <dgm:spPr/>
      <dgm:t>
        <a:bodyPr/>
        <a:lstStyle/>
        <a:p>
          <a:endParaRPr lang="en-US"/>
        </a:p>
      </dgm:t>
    </dgm:pt>
    <dgm:pt modelId="{525485CF-FF52-4E26-8232-6B1E248E802D}" type="sibTrans" cxnId="{7271ABE4-12BA-4109-97B4-D2A4C7EE8626}">
      <dgm:prSet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ถถเถียง หยิบยกประเด็นที่มีโอกาสเกิด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194878D8-D8B5-4670-969A-2C558AB93494}">
      <dgm:prSet phldrT="[ข้อความ]"/>
      <dgm:spPr/>
      <dgm:t>
        <a:bodyPr/>
        <a:lstStyle/>
        <a:p>
          <a:pPr algn="l"/>
          <a:r>
            <a:rPr lang="en-US">
              <a:latin typeface="TH SarabunIT๙" panose="020B0500040200020003" pitchFamily="34" charset="-34"/>
              <a:cs typeface="TH SarabunIT๙" panose="020B0500040200020003" pitchFamily="34" charset="-34"/>
            </a:rPr>
            <a:t>Risk Identification</a:t>
          </a:r>
        </a:p>
      </dgm:t>
    </dgm:pt>
    <dgm:pt modelId="{4D6250A4-2CB9-4AF3-B290-F87349924D73}" type="parTrans" cxnId="{78EF2F43-01D5-4BD8-8BEA-1C3F8029B998}">
      <dgm:prSet/>
      <dgm:spPr/>
      <dgm:t>
        <a:bodyPr/>
        <a:lstStyle/>
        <a:p>
          <a:endParaRPr lang="en-US"/>
        </a:p>
      </dgm:t>
    </dgm:pt>
    <dgm:pt modelId="{9635315F-BEB0-4C9D-A0A8-FF90FC273E11}" type="sibTrans" cxnId="{78EF2F43-01D5-4BD8-8BEA-1C3F8029B998}">
      <dgm:prSet/>
      <dgm:spPr/>
      <dgm:t>
        <a:bodyPr/>
        <a:lstStyle/>
        <a:p>
          <a:endParaRPr lang="en-US"/>
        </a:p>
      </dgm:t>
    </dgm:pt>
    <dgm:pt modelId="{CD61B6EA-F04B-4FC1-942E-D41EF743D870}">
      <dgm:prSet phldrT="[ข้อความ]"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เปรียบเทียบวิธีปฏิบัติกับองคืกรอื่น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479D8393-5134-4746-9B5B-188B53FB3C0B}" type="parTrans" cxnId="{8A12A770-C9C3-42E6-8C46-00AD48D6E416}">
      <dgm:prSet/>
      <dgm:spPr/>
      <dgm:t>
        <a:bodyPr/>
        <a:lstStyle/>
        <a:p>
          <a:endParaRPr lang="en-US"/>
        </a:p>
      </dgm:t>
    </dgm:pt>
    <dgm:pt modelId="{FC3D4F06-B8C9-41F8-BEF9-E8BCF982F7FA}" type="sibTrans" cxnId="{8A12A770-C9C3-42E6-8C46-00AD48D6E416}">
      <dgm:prSet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การสัมภาษณ์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850698B6-6BDE-4D70-94F8-940BA2BBB377}">
      <dgm:prSet phldrT="[ข้อความ]"/>
      <dgm:spPr/>
      <dgm:t>
        <a:bodyPr/>
        <a:lstStyle/>
        <a:p>
          <a:pPr algn="l"/>
          <a:r>
            <a:rPr lang="en-US">
              <a:latin typeface="TH SarabunIT๙" panose="020B0500040200020003" pitchFamily="34" charset="-34"/>
              <a:cs typeface="TH SarabunIT๙" panose="020B0500040200020003" pitchFamily="34" charset="-34"/>
            </a:rPr>
            <a:t>Risk Identification</a:t>
          </a:r>
        </a:p>
      </dgm:t>
    </dgm:pt>
    <dgm:pt modelId="{BBA7D445-DBD2-43B2-B4E0-B4E88F295576}" type="parTrans" cxnId="{0C192C11-BF8A-43AF-BD0E-3AEC308F494B}">
      <dgm:prSet/>
      <dgm:spPr/>
      <dgm:t>
        <a:bodyPr/>
        <a:lstStyle/>
        <a:p>
          <a:endParaRPr lang="en-US"/>
        </a:p>
      </dgm:t>
    </dgm:pt>
    <dgm:pt modelId="{3D39A1C6-6FA9-43C3-8802-2C2EA8A17D24}" type="sibTrans" cxnId="{0C192C11-BF8A-43AF-BD0E-3AEC308F494B}">
      <dgm:prSet/>
      <dgm:spPr/>
      <dgm:t>
        <a:bodyPr/>
        <a:lstStyle/>
        <a:p>
          <a:endParaRPr lang="en-US"/>
        </a:p>
      </dgm:t>
    </dgm:pt>
    <dgm:pt modelId="{199736CE-3E71-4427-B59A-CF3C4597EBB5}" type="pres">
      <dgm:prSet presAssocID="{76E6AC5D-C19D-4CC2-AD49-8ADBD478010D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th-TH"/>
        </a:p>
      </dgm:t>
    </dgm:pt>
    <dgm:pt modelId="{77FCCFAB-35EE-470E-97B3-0D0BF1366EBD}" type="pres">
      <dgm:prSet presAssocID="{9D5F3650-B090-4275-AEAA-1ED7F2A65776}" presName="composite" presStyleCnt="0"/>
      <dgm:spPr/>
    </dgm:pt>
    <dgm:pt modelId="{8A8152D5-A9AD-4777-982D-54392A42CFA9}" type="pres">
      <dgm:prSet presAssocID="{9D5F3650-B090-4275-AEAA-1ED7F2A65776}" presName="Parent1" presStyleLbl="node1" presStyleIdx="0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38749AA-9BF5-4E11-B339-CF3797FC8C00}" type="pres">
      <dgm:prSet presAssocID="{9D5F3650-B090-4275-AEAA-1ED7F2A65776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EE18920-A418-4269-9A2E-5416484EC83F}" type="pres">
      <dgm:prSet presAssocID="{9D5F3650-B090-4275-AEAA-1ED7F2A65776}" presName="BalanceSpacing" presStyleCnt="0"/>
      <dgm:spPr/>
    </dgm:pt>
    <dgm:pt modelId="{27C74823-8AA5-4650-9605-4D37652DE402}" type="pres">
      <dgm:prSet presAssocID="{9D5F3650-B090-4275-AEAA-1ED7F2A65776}" presName="BalanceSpacing1" presStyleCnt="0"/>
      <dgm:spPr/>
    </dgm:pt>
    <dgm:pt modelId="{9354C5BB-F0F6-41FE-A93F-EC2D8A9DCF86}" type="pres">
      <dgm:prSet presAssocID="{49417D71-6BBA-4B80-8160-F8297BC88118}" presName="Accent1Text" presStyleLbl="node1" presStyleIdx="1" presStyleCnt="6"/>
      <dgm:spPr/>
      <dgm:t>
        <a:bodyPr/>
        <a:lstStyle/>
        <a:p>
          <a:endParaRPr lang="th-TH"/>
        </a:p>
      </dgm:t>
    </dgm:pt>
    <dgm:pt modelId="{85233065-686D-4193-A733-BDDF019B25E8}" type="pres">
      <dgm:prSet presAssocID="{49417D71-6BBA-4B80-8160-F8297BC88118}" presName="spaceBetweenRectangles" presStyleCnt="0"/>
      <dgm:spPr/>
    </dgm:pt>
    <dgm:pt modelId="{2F5AFA42-6E00-4A4F-84D0-4B31F8E3737A}" type="pres">
      <dgm:prSet presAssocID="{BAFD764E-5E91-4DFC-9942-7C3E85B37AF9}" presName="composite" presStyleCnt="0"/>
      <dgm:spPr/>
    </dgm:pt>
    <dgm:pt modelId="{67026064-A39E-4C5C-A991-82D26CD9C57A}" type="pres">
      <dgm:prSet presAssocID="{BAFD764E-5E91-4DFC-9942-7C3E85B37AF9}" presName="Parent1" presStyleLbl="node1" presStyleIdx="2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B8EE780D-65D7-46FF-8791-8EC79994D0CA}" type="pres">
      <dgm:prSet presAssocID="{BAFD764E-5E91-4DFC-9942-7C3E85B37AF9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5A1806B-A986-48D3-863C-4581707968AE}" type="pres">
      <dgm:prSet presAssocID="{BAFD764E-5E91-4DFC-9942-7C3E85B37AF9}" presName="BalanceSpacing" presStyleCnt="0"/>
      <dgm:spPr/>
    </dgm:pt>
    <dgm:pt modelId="{F5F5B4C4-2F89-436A-8CE9-0F2577E2AE09}" type="pres">
      <dgm:prSet presAssocID="{BAFD764E-5E91-4DFC-9942-7C3E85B37AF9}" presName="BalanceSpacing1" presStyleCnt="0"/>
      <dgm:spPr/>
    </dgm:pt>
    <dgm:pt modelId="{3E0171DD-BF1E-4096-990E-6298EAB01BA2}" type="pres">
      <dgm:prSet presAssocID="{525485CF-FF52-4E26-8232-6B1E248E802D}" presName="Accent1Text" presStyleLbl="node1" presStyleIdx="3" presStyleCnt="6"/>
      <dgm:spPr/>
      <dgm:t>
        <a:bodyPr/>
        <a:lstStyle/>
        <a:p>
          <a:endParaRPr lang="en-US"/>
        </a:p>
      </dgm:t>
    </dgm:pt>
    <dgm:pt modelId="{A482499F-EEBC-475B-954E-53F1A060097B}" type="pres">
      <dgm:prSet presAssocID="{525485CF-FF52-4E26-8232-6B1E248E802D}" presName="spaceBetweenRectangles" presStyleCnt="0"/>
      <dgm:spPr/>
    </dgm:pt>
    <dgm:pt modelId="{E07D4F08-D7CC-427F-BD95-FC45537238D9}" type="pres">
      <dgm:prSet presAssocID="{CD61B6EA-F04B-4FC1-942E-D41EF743D870}" presName="composite" presStyleCnt="0"/>
      <dgm:spPr/>
    </dgm:pt>
    <dgm:pt modelId="{F9BC1AD6-F877-421A-B2A5-85857784F420}" type="pres">
      <dgm:prSet presAssocID="{CD61B6EA-F04B-4FC1-942E-D41EF743D870}" presName="Parent1" presStyleLbl="node1" presStyleIdx="4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CEAFAE-B54A-458F-9B1B-9E74D247E2AA}" type="pres">
      <dgm:prSet presAssocID="{CD61B6EA-F04B-4FC1-942E-D41EF743D870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5BB6935-CC91-4E64-89E6-788B06AC8D68}" type="pres">
      <dgm:prSet presAssocID="{CD61B6EA-F04B-4FC1-942E-D41EF743D870}" presName="BalanceSpacing" presStyleCnt="0"/>
      <dgm:spPr/>
    </dgm:pt>
    <dgm:pt modelId="{23F0EF4C-B580-44F2-B52C-1FEFAF5F8FAC}" type="pres">
      <dgm:prSet presAssocID="{CD61B6EA-F04B-4FC1-942E-D41EF743D870}" presName="BalanceSpacing1" presStyleCnt="0"/>
      <dgm:spPr/>
    </dgm:pt>
    <dgm:pt modelId="{34ED550C-1D40-46ED-9167-E99C7C221622}" type="pres">
      <dgm:prSet presAssocID="{FC3D4F06-B8C9-41F8-BEF9-E8BCF982F7FA}" presName="Accent1Text" presStyleLbl="node1" presStyleIdx="5" presStyleCnt="6"/>
      <dgm:spPr/>
      <dgm:t>
        <a:bodyPr/>
        <a:lstStyle/>
        <a:p>
          <a:endParaRPr lang="th-TH"/>
        </a:p>
      </dgm:t>
    </dgm:pt>
  </dgm:ptLst>
  <dgm:cxnLst>
    <dgm:cxn modelId="{9A12687B-DD14-4493-903F-97D60213B355}" type="presOf" srcId="{CD61B6EA-F04B-4FC1-942E-D41EF743D870}" destId="{F9BC1AD6-F877-421A-B2A5-85857784F420}" srcOrd="0" destOrd="0" presId="urn:microsoft.com/office/officeart/2008/layout/AlternatingHexagons"/>
    <dgm:cxn modelId="{7120DA90-ED9C-40DA-BB1D-3109FD49F5D9}" type="presOf" srcId="{FC3D4F06-B8C9-41F8-BEF9-E8BCF982F7FA}" destId="{34ED550C-1D40-46ED-9167-E99C7C221622}" srcOrd="0" destOrd="0" presId="urn:microsoft.com/office/officeart/2008/layout/AlternatingHexagons"/>
    <dgm:cxn modelId="{4AE7B803-51A7-477A-AB33-099A403CBD91}" type="presOf" srcId="{194878D8-D8B5-4670-969A-2C558AB93494}" destId="{B8EE780D-65D7-46FF-8791-8EC79994D0CA}" srcOrd="0" destOrd="0" presId="urn:microsoft.com/office/officeart/2008/layout/AlternatingHexagons"/>
    <dgm:cxn modelId="{84292D85-6038-4A65-A59E-6F17E30E16DF}" srcId="{9D5F3650-B090-4275-AEAA-1ED7F2A65776}" destId="{D3F94016-EF0A-4CAA-BEC3-3933EDFB861B}" srcOrd="0" destOrd="0" parTransId="{6BC1F4B5-E3E0-427B-8890-56C065B5B877}" sibTransId="{0140404E-845C-4BE8-B6CA-9AB747492087}"/>
    <dgm:cxn modelId="{78EF2F43-01D5-4BD8-8BEA-1C3F8029B998}" srcId="{BAFD764E-5E91-4DFC-9942-7C3E85B37AF9}" destId="{194878D8-D8B5-4670-969A-2C558AB93494}" srcOrd="0" destOrd="0" parTransId="{4D6250A4-2CB9-4AF3-B290-F87349924D73}" sibTransId="{9635315F-BEB0-4C9D-A0A8-FF90FC273E11}"/>
    <dgm:cxn modelId="{61989913-C1F5-470C-87BD-91A83F0AF798}" type="presOf" srcId="{850698B6-6BDE-4D70-94F8-940BA2BBB377}" destId="{E1CEAFAE-B54A-458F-9B1B-9E74D247E2AA}" srcOrd="0" destOrd="0" presId="urn:microsoft.com/office/officeart/2008/layout/AlternatingHexagons"/>
    <dgm:cxn modelId="{0C192C11-BF8A-43AF-BD0E-3AEC308F494B}" srcId="{CD61B6EA-F04B-4FC1-942E-D41EF743D870}" destId="{850698B6-6BDE-4D70-94F8-940BA2BBB377}" srcOrd="0" destOrd="0" parTransId="{BBA7D445-DBD2-43B2-B4E0-B4E88F295576}" sibTransId="{3D39A1C6-6FA9-43C3-8802-2C2EA8A17D24}"/>
    <dgm:cxn modelId="{41794DFE-B6B4-402A-963A-C2A9ECCCE554}" type="presOf" srcId="{9D5F3650-B090-4275-AEAA-1ED7F2A65776}" destId="{8A8152D5-A9AD-4777-982D-54392A42CFA9}" srcOrd="0" destOrd="0" presId="urn:microsoft.com/office/officeart/2008/layout/AlternatingHexagons"/>
    <dgm:cxn modelId="{D61E74A8-A3BC-4C75-A73F-D327D61740D4}" type="presOf" srcId="{525485CF-FF52-4E26-8232-6B1E248E802D}" destId="{3E0171DD-BF1E-4096-990E-6298EAB01BA2}" srcOrd="0" destOrd="0" presId="urn:microsoft.com/office/officeart/2008/layout/AlternatingHexagons"/>
    <dgm:cxn modelId="{DE2A962B-4BEF-48F8-9F5D-4026415E8416}" type="presOf" srcId="{76E6AC5D-C19D-4CC2-AD49-8ADBD478010D}" destId="{199736CE-3E71-4427-B59A-CF3C4597EBB5}" srcOrd="0" destOrd="0" presId="urn:microsoft.com/office/officeart/2008/layout/AlternatingHexagons"/>
    <dgm:cxn modelId="{7271ABE4-12BA-4109-97B4-D2A4C7EE8626}" srcId="{76E6AC5D-C19D-4CC2-AD49-8ADBD478010D}" destId="{BAFD764E-5E91-4DFC-9942-7C3E85B37AF9}" srcOrd="1" destOrd="0" parTransId="{D5D439BF-8694-48D6-A8D1-0A4B3A43C394}" sibTransId="{525485CF-FF52-4E26-8232-6B1E248E802D}"/>
    <dgm:cxn modelId="{6643B1F4-5BCD-4BF4-84AC-F571DC055F4B}" type="presOf" srcId="{BAFD764E-5E91-4DFC-9942-7C3E85B37AF9}" destId="{67026064-A39E-4C5C-A991-82D26CD9C57A}" srcOrd="0" destOrd="0" presId="urn:microsoft.com/office/officeart/2008/layout/AlternatingHexagons"/>
    <dgm:cxn modelId="{828E4F12-3556-4D40-90D8-302CE8128CD4}" type="presOf" srcId="{D3F94016-EF0A-4CAA-BEC3-3933EDFB861B}" destId="{438749AA-9BF5-4E11-B339-CF3797FC8C00}" srcOrd="0" destOrd="0" presId="urn:microsoft.com/office/officeart/2008/layout/AlternatingHexagons"/>
    <dgm:cxn modelId="{8A12A770-C9C3-42E6-8C46-00AD48D6E416}" srcId="{76E6AC5D-C19D-4CC2-AD49-8ADBD478010D}" destId="{CD61B6EA-F04B-4FC1-942E-D41EF743D870}" srcOrd="2" destOrd="0" parTransId="{479D8393-5134-4746-9B5B-188B53FB3C0B}" sibTransId="{FC3D4F06-B8C9-41F8-BEF9-E8BCF982F7FA}"/>
    <dgm:cxn modelId="{F204BC8E-153F-4331-AB54-EA9E73A27879}" srcId="{76E6AC5D-C19D-4CC2-AD49-8ADBD478010D}" destId="{9D5F3650-B090-4275-AEAA-1ED7F2A65776}" srcOrd="0" destOrd="0" parTransId="{7A52FA95-8403-4BC1-9DAA-AE5507BD7285}" sibTransId="{49417D71-6BBA-4B80-8160-F8297BC88118}"/>
    <dgm:cxn modelId="{0B02CA0A-4631-4ACD-A88D-4F9E0BE66785}" type="presOf" srcId="{49417D71-6BBA-4B80-8160-F8297BC88118}" destId="{9354C5BB-F0F6-41FE-A93F-EC2D8A9DCF86}" srcOrd="0" destOrd="0" presId="urn:microsoft.com/office/officeart/2008/layout/AlternatingHexagons"/>
    <dgm:cxn modelId="{54AE265A-2903-4112-B25E-92682EA06E0E}" type="presParOf" srcId="{199736CE-3E71-4427-B59A-CF3C4597EBB5}" destId="{77FCCFAB-35EE-470E-97B3-0D0BF1366EBD}" srcOrd="0" destOrd="0" presId="urn:microsoft.com/office/officeart/2008/layout/AlternatingHexagons"/>
    <dgm:cxn modelId="{B5A1E680-E67D-44B8-AD53-33602C9AB425}" type="presParOf" srcId="{77FCCFAB-35EE-470E-97B3-0D0BF1366EBD}" destId="{8A8152D5-A9AD-4777-982D-54392A42CFA9}" srcOrd="0" destOrd="0" presId="urn:microsoft.com/office/officeart/2008/layout/AlternatingHexagons"/>
    <dgm:cxn modelId="{9A4E5873-61F9-498D-A157-CCE9F25933D5}" type="presParOf" srcId="{77FCCFAB-35EE-470E-97B3-0D0BF1366EBD}" destId="{438749AA-9BF5-4E11-B339-CF3797FC8C00}" srcOrd="1" destOrd="0" presId="urn:microsoft.com/office/officeart/2008/layout/AlternatingHexagons"/>
    <dgm:cxn modelId="{836DC9E5-CB40-4227-9DDE-5471F93E4E49}" type="presParOf" srcId="{77FCCFAB-35EE-470E-97B3-0D0BF1366EBD}" destId="{7EE18920-A418-4269-9A2E-5416484EC83F}" srcOrd="2" destOrd="0" presId="urn:microsoft.com/office/officeart/2008/layout/AlternatingHexagons"/>
    <dgm:cxn modelId="{318B3E45-3267-405E-BBB9-01636FC58BD5}" type="presParOf" srcId="{77FCCFAB-35EE-470E-97B3-0D0BF1366EBD}" destId="{27C74823-8AA5-4650-9605-4D37652DE402}" srcOrd="3" destOrd="0" presId="urn:microsoft.com/office/officeart/2008/layout/AlternatingHexagons"/>
    <dgm:cxn modelId="{C3C25298-C59D-4EB7-A98C-D2E0DE242866}" type="presParOf" srcId="{77FCCFAB-35EE-470E-97B3-0D0BF1366EBD}" destId="{9354C5BB-F0F6-41FE-A93F-EC2D8A9DCF86}" srcOrd="4" destOrd="0" presId="urn:microsoft.com/office/officeart/2008/layout/AlternatingHexagons"/>
    <dgm:cxn modelId="{0E688EE7-3046-4D95-BB56-2CF03F8D5363}" type="presParOf" srcId="{199736CE-3E71-4427-B59A-CF3C4597EBB5}" destId="{85233065-686D-4193-A733-BDDF019B25E8}" srcOrd="1" destOrd="0" presId="urn:microsoft.com/office/officeart/2008/layout/AlternatingHexagons"/>
    <dgm:cxn modelId="{113F5DA3-8EA8-4A73-BC88-81E8E9FF4B93}" type="presParOf" srcId="{199736CE-3E71-4427-B59A-CF3C4597EBB5}" destId="{2F5AFA42-6E00-4A4F-84D0-4B31F8E3737A}" srcOrd="2" destOrd="0" presId="urn:microsoft.com/office/officeart/2008/layout/AlternatingHexagons"/>
    <dgm:cxn modelId="{6A871545-7669-4AF7-B566-00B576C09020}" type="presParOf" srcId="{2F5AFA42-6E00-4A4F-84D0-4B31F8E3737A}" destId="{67026064-A39E-4C5C-A991-82D26CD9C57A}" srcOrd="0" destOrd="0" presId="urn:microsoft.com/office/officeart/2008/layout/AlternatingHexagons"/>
    <dgm:cxn modelId="{0C17245B-FB92-4940-8B53-4946DBC93CD7}" type="presParOf" srcId="{2F5AFA42-6E00-4A4F-84D0-4B31F8E3737A}" destId="{B8EE780D-65D7-46FF-8791-8EC79994D0CA}" srcOrd="1" destOrd="0" presId="urn:microsoft.com/office/officeart/2008/layout/AlternatingHexagons"/>
    <dgm:cxn modelId="{DE3AFC4D-8922-4319-9046-9CA91DBB3A81}" type="presParOf" srcId="{2F5AFA42-6E00-4A4F-84D0-4B31F8E3737A}" destId="{95A1806B-A986-48D3-863C-4581707968AE}" srcOrd="2" destOrd="0" presId="urn:microsoft.com/office/officeart/2008/layout/AlternatingHexagons"/>
    <dgm:cxn modelId="{09D51495-3CE8-4769-99CC-B31011FFA0F5}" type="presParOf" srcId="{2F5AFA42-6E00-4A4F-84D0-4B31F8E3737A}" destId="{F5F5B4C4-2F89-436A-8CE9-0F2577E2AE09}" srcOrd="3" destOrd="0" presId="urn:microsoft.com/office/officeart/2008/layout/AlternatingHexagons"/>
    <dgm:cxn modelId="{5C79C697-B8BB-4DA1-9439-B20E8DA3ECC1}" type="presParOf" srcId="{2F5AFA42-6E00-4A4F-84D0-4B31F8E3737A}" destId="{3E0171DD-BF1E-4096-990E-6298EAB01BA2}" srcOrd="4" destOrd="0" presId="urn:microsoft.com/office/officeart/2008/layout/AlternatingHexagons"/>
    <dgm:cxn modelId="{91FD681A-BF73-4D8D-93F3-1B5C2662C4D5}" type="presParOf" srcId="{199736CE-3E71-4427-B59A-CF3C4597EBB5}" destId="{A482499F-EEBC-475B-954E-53F1A060097B}" srcOrd="3" destOrd="0" presId="urn:microsoft.com/office/officeart/2008/layout/AlternatingHexagons"/>
    <dgm:cxn modelId="{BF65EECF-CFC7-410A-9ABE-DBDD89A41DE0}" type="presParOf" srcId="{199736CE-3E71-4427-B59A-CF3C4597EBB5}" destId="{E07D4F08-D7CC-427F-BD95-FC45537238D9}" srcOrd="4" destOrd="0" presId="urn:microsoft.com/office/officeart/2008/layout/AlternatingHexagons"/>
    <dgm:cxn modelId="{14852C33-FEA4-4D7B-84F0-B8403794D44D}" type="presParOf" srcId="{E07D4F08-D7CC-427F-BD95-FC45537238D9}" destId="{F9BC1AD6-F877-421A-B2A5-85857784F420}" srcOrd="0" destOrd="0" presId="urn:microsoft.com/office/officeart/2008/layout/AlternatingHexagons"/>
    <dgm:cxn modelId="{23C72CEE-BE4C-42FF-B298-2238D2310334}" type="presParOf" srcId="{E07D4F08-D7CC-427F-BD95-FC45537238D9}" destId="{E1CEAFAE-B54A-458F-9B1B-9E74D247E2AA}" srcOrd="1" destOrd="0" presId="urn:microsoft.com/office/officeart/2008/layout/AlternatingHexagons"/>
    <dgm:cxn modelId="{6052B05F-9BA5-461E-B7A2-C452AF0B6076}" type="presParOf" srcId="{E07D4F08-D7CC-427F-BD95-FC45537238D9}" destId="{35BB6935-CC91-4E64-89E6-788B06AC8D68}" srcOrd="2" destOrd="0" presId="urn:microsoft.com/office/officeart/2008/layout/AlternatingHexagons"/>
    <dgm:cxn modelId="{8363B659-77BF-4F69-B5D2-901ECB322866}" type="presParOf" srcId="{E07D4F08-D7CC-427F-BD95-FC45537238D9}" destId="{23F0EF4C-B580-44F2-B52C-1FEFAF5F8FAC}" srcOrd="3" destOrd="0" presId="urn:microsoft.com/office/officeart/2008/layout/AlternatingHexagons"/>
    <dgm:cxn modelId="{B9A0C3CA-95DE-47CD-884E-FC4570C8DAB4}" type="presParOf" srcId="{E07D4F08-D7CC-427F-BD95-FC45537238D9}" destId="{34ED550C-1D40-46ED-9167-E99C7C221622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95969C-72BF-443E-B5EF-5CFA6E352C98}">
      <dsp:nvSpPr>
        <dsp:cNvPr id="0" name=""/>
        <dsp:cNvSpPr/>
      </dsp:nvSpPr>
      <dsp:spPr>
        <a:xfrm>
          <a:off x="811672" y="0"/>
          <a:ext cx="2639694" cy="2639694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8C4FBF-35E0-4E96-9C2B-B3F79C774946}">
      <dsp:nvSpPr>
        <dsp:cNvPr id="0" name=""/>
        <dsp:cNvSpPr/>
      </dsp:nvSpPr>
      <dsp:spPr>
        <a:xfrm>
          <a:off x="2131520" y="265387"/>
          <a:ext cx="1715801" cy="624865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300" kern="1200"/>
            <a:t>การพิจารณาอนุมัติ อนุญาต</a:t>
          </a:r>
          <a:endParaRPr lang="en-US" sz="1300" kern="1200"/>
        </a:p>
      </dsp:txBody>
      <dsp:txXfrm>
        <a:off x="2162023" y="295890"/>
        <a:ext cx="1654795" cy="563859"/>
      </dsp:txXfrm>
    </dsp:sp>
    <dsp:sp modelId="{C26571A3-4538-4BE9-96AD-44B873A00D96}">
      <dsp:nvSpPr>
        <dsp:cNvPr id="0" name=""/>
        <dsp:cNvSpPr/>
      </dsp:nvSpPr>
      <dsp:spPr>
        <a:xfrm>
          <a:off x="2131520" y="968360"/>
          <a:ext cx="1715801" cy="624865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300" kern="1200"/>
            <a:t>การใช้อำนาจและตำแหน่งหน้าที่ </a:t>
          </a:r>
          <a:endParaRPr lang="en-US" sz="1300" kern="1200"/>
        </a:p>
      </dsp:txBody>
      <dsp:txXfrm>
        <a:off x="2162023" y="998863"/>
        <a:ext cx="1654795" cy="563859"/>
      </dsp:txXfrm>
    </dsp:sp>
    <dsp:sp modelId="{7BD38B40-6A66-405E-BAE2-CBB9A1727C39}">
      <dsp:nvSpPr>
        <dsp:cNvPr id="0" name=""/>
        <dsp:cNvSpPr/>
      </dsp:nvSpPr>
      <dsp:spPr>
        <a:xfrm>
          <a:off x="2131520" y="1671334"/>
          <a:ext cx="1715801" cy="624865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300" kern="1200"/>
            <a:t>การใช้จ่ายงบประมาณ และการบริหารจัดการทรัพยากรภาครัฐ</a:t>
          </a:r>
          <a:endParaRPr lang="en-US" sz="1300" kern="1200"/>
        </a:p>
      </dsp:txBody>
      <dsp:txXfrm>
        <a:off x="2162023" y="1701837"/>
        <a:ext cx="1654795" cy="56385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35ADD9-0868-459E-A7FB-371869138160}">
      <dsp:nvSpPr>
        <dsp:cNvPr id="0" name=""/>
        <dsp:cNvSpPr/>
      </dsp:nvSpPr>
      <dsp:spPr>
        <a:xfrm rot="5400000">
          <a:off x="-62524" y="66055"/>
          <a:ext cx="416832" cy="2917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1</a:t>
          </a:r>
        </a:p>
      </dsp:txBody>
      <dsp:txXfrm rot="-5400000">
        <a:off x="1" y="149421"/>
        <a:ext cx="291782" cy="125050"/>
      </dsp:txXfrm>
    </dsp:sp>
    <dsp:sp modelId="{2AE97875-5A83-4B2F-8D91-F530CC0F400B}">
      <dsp:nvSpPr>
        <dsp:cNvPr id="0" name=""/>
        <dsp:cNvSpPr/>
      </dsp:nvSpPr>
      <dsp:spPr>
        <a:xfrm rot="5400000">
          <a:off x="2753549" y="-2458235"/>
          <a:ext cx="271083" cy="51946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ระบุความเสี่ยง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91783" y="16764"/>
        <a:ext cx="5181384" cy="244617"/>
      </dsp:txXfrm>
    </dsp:sp>
    <dsp:sp modelId="{4032AF38-F897-41FD-9091-CC3B1A6043EB}">
      <dsp:nvSpPr>
        <dsp:cNvPr id="0" name=""/>
        <dsp:cNvSpPr/>
      </dsp:nvSpPr>
      <dsp:spPr>
        <a:xfrm rot="5400000">
          <a:off x="-62524" y="413119"/>
          <a:ext cx="416832" cy="2917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2</a:t>
          </a:r>
        </a:p>
      </dsp:txBody>
      <dsp:txXfrm rot="-5400000">
        <a:off x="1" y="496485"/>
        <a:ext cx="291782" cy="125050"/>
      </dsp:txXfrm>
    </dsp:sp>
    <dsp:sp modelId="{0B272A3E-26B8-43D9-B1BD-07979138193C}">
      <dsp:nvSpPr>
        <dsp:cNvPr id="0" name=""/>
        <dsp:cNvSpPr/>
      </dsp:nvSpPr>
      <dsp:spPr>
        <a:xfrm rot="5400000">
          <a:off x="2753620" y="-2111243"/>
          <a:ext cx="270940" cy="51946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การวิเคราะห์สถานะความเสี่ยง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91782" y="363821"/>
        <a:ext cx="5181391" cy="244488"/>
      </dsp:txXfrm>
    </dsp:sp>
    <dsp:sp modelId="{6F9A8062-8A30-4379-B048-758E9E3DCBC1}">
      <dsp:nvSpPr>
        <dsp:cNvPr id="0" name=""/>
        <dsp:cNvSpPr/>
      </dsp:nvSpPr>
      <dsp:spPr>
        <a:xfrm rot="5400000">
          <a:off x="-62524" y="760182"/>
          <a:ext cx="416832" cy="2917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3</a:t>
          </a: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-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1" y="843548"/>
        <a:ext cx="291782" cy="125050"/>
      </dsp:txXfrm>
    </dsp:sp>
    <dsp:sp modelId="{1C779D0E-BF3C-4927-885C-D8839E440B12}">
      <dsp:nvSpPr>
        <dsp:cNvPr id="0" name=""/>
        <dsp:cNvSpPr/>
      </dsp:nvSpPr>
      <dsp:spPr>
        <a:xfrm rot="5400000">
          <a:off x="2753620" y="-1764180"/>
          <a:ext cx="270940" cy="51946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เมทริกส์ระดับความเสี่ยง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91782" y="710884"/>
        <a:ext cx="5181391" cy="244488"/>
      </dsp:txXfrm>
    </dsp:sp>
    <dsp:sp modelId="{548BA239-2F88-4010-87C6-B721BCAF6870}">
      <dsp:nvSpPr>
        <dsp:cNvPr id="0" name=""/>
        <dsp:cNvSpPr/>
      </dsp:nvSpPr>
      <dsp:spPr>
        <a:xfrm rot="5400000">
          <a:off x="-62524" y="1107245"/>
          <a:ext cx="416832" cy="2917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4</a:t>
          </a:r>
        </a:p>
      </dsp:txBody>
      <dsp:txXfrm rot="-5400000">
        <a:off x="1" y="1190611"/>
        <a:ext cx="291782" cy="125050"/>
      </dsp:txXfrm>
    </dsp:sp>
    <dsp:sp modelId="{2D9C61A1-5C2B-4670-8B01-A282BB66194B}">
      <dsp:nvSpPr>
        <dsp:cNvPr id="0" name=""/>
        <dsp:cNvSpPr/>
      </dsp:nvSpPr>
      <dsp:spPr>
        <a:xfrm rot="5400000">
          <a:off x="2753620" y="-1417117"/>
          <a:ext cx="270940" cy="51946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การปรมินการควบคุมความเสี่ยง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91782" y="1057947"/>
        <a:ext cx="5181391" cy="244488"/>
      </dsp:txXfrm>
    </dsp:sp>
    <dsp:sp modelId="{A37D6AE3-34EB-49AA-BDEE-9A15578EC800}">
      <dsp:nvSpPr>
        <dsp:cNvPr id="0" name=""/>
        <dsp:cNvSpPr/>
      </dsp:nvSpPr>
      <dsp:spPr>
        <a:xfrm rot="5400000">
          <a:off x="-62524" y="1454308"/>
          <a:ext cx="416832" cy="2917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5</a:t>
          </a:r>
        </a:p>
      </dsp:txBody>
      <dsp:txXfrm rot="-5400000">
        <a:off x="1" y="1537674"/>
        <a:ext cx="291782" cy="125050"/>
      </dsp:txXfrm>
    </dsp:sp>
    <dsp:sp modelId="{78DC48DF-E5B0-45C5-9216-B7F1CC8438EE}">
      <dsp:nvSpPr>
        <dsp:cNvPr id="0" name=""/>
        <dsp:cNvSpPr/>
      </dsp:nvSpPr>
      <dsp:spPr>
        <a:xfrm rot="5400000">
          <a:off x="2753620" y="-1070054"/>
          <a:ext cx="270940" cy="51946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แผนบริหารความเสี่ยง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91782" y="1405010"/>
        <a:ext cx="5181391" cy="244488"/>
      </dsp:txXfrm>
    </dsp:sp>
    <dsp:sp modelId="{408B2CE0-F915-4723-8713-CC13BCE0ED9D}">
      <dsp:nvSpPr>
        <dsp:cNvPr id="0" name=""/>
        <dsp:cNvSpPr/>
      </dsp:nvSpPr>
      <dsp:spPr>
        <a:xfrm rot="5400000">
          <a:off x="-62524" y="1801371"/>
          <a:ext cx="416832" cy="2917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6</a:t>
          </a:r>
        </a:p>
      </dsp:txBody>
      <dsp:txXfrm rot="-5400000">
        <a:off x="1" y="1884737"/>
        <a:ext cx="291782" cy="125050"/>
      </dsp:txXfrm>
    </dsp:sp>
    <dsp:sp modelId="{0A9D3971-2CF2-4DF0-8464-676D117C24F5}">
      <dsp:nvSpPr>
        <dsp:cNvPr id="0" name=""/>
        <dsp:cNvSpPr/>
      </dsp:nvSpPr>
      <dsp:spPr>
        <a:xfrm rot="5400000">
          <a:off x="2753620" y="-722991"/>
          <a:ext cx="270940" cy="51946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การจัดทำรายงนผลการเฝ้าระวังความเสี่ยง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91782" y="1752073"/>
        <a:ext cx="5181391" cy="244488"/>
      </dsp:txXfrm>
    </dsp:sp>
    <dsp:sp modelId="{48740F80-04DC-4509-A1D8-4429B339C555}">
      <dsp:nvSpPr>
        <dsp:cNvPr id="0" name=""/>
        <dsp:cNvSpPr/>
      </dsp:nvSpPr>
      <dsp:spPr>
        <a:xfrm rot="5400000">
          <a:off x="-62524" y="2148435"/>
          <a:ext cx="416832" cy="2917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7</a:t>
          </a:r>
        </a:p>
      </dsp:txBody>
      <dsp:txXfrm rot="-5400000">
        <a:off x="1" y="2231801"/>
        <a:ext cx="291782" cy="125050"/>
      </dsp:txXfrm>
    </dsp:sp>
    <dsp:sp modelId="{8C99AF09-5439-4E27-8568-56206661BF15}">
      <dsp:nvSpPr>
        <dsp:cNvPr id="0" name=""/>
        <dsp:cNvSpPr/>
      </dsp:nvSpPr>
      <dsp:spPr>
        <a:xfrm rot="5400000">
          <a:off x="2753620" y="-375927"/>
          <a:ext cx="270940" cy="51946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จัดทำระบบการบริหารความเสียง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91782" y="2099137"/>
        <a:ext cx="5181391" cy="244488"/>
      </dsp:txXfrm>
    </dsp:sp>
    <dsp:sp modelId="{94E3925B-B580-4B52-85EB-04E14B39D750}">
      <dsp:nvSpPr>
        <dsp:cNvPr id="0" name=""/>
        <dsp:cNvSpPr/>
      </dsp:nvSpPr>
      <dsp:spPr>
        <a:xfrm rot="5400000">
          <a:off x="-62524" y="2495498"/>
          <a:ext cx="416832" cy="2917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8</a:t>
          </a:r>
        </a:p>
      </dsp:txBody>
      <dsp:txXfrm rot="-5400000">
        <a:off x="1" y="2578864"/>
        <a:ext cx="291782" cy="125050"/>
      </dsp:txXfrm>
    </dsp:sp>
    <dsp:sp modelId="{FA96D2CD-33CD-44E3-9A37-F044D66B2963}">
      <dsp:nvSpPr>
        <dsp:cNvPr id="0" name=""/>
        <dsp:cNvSpPr/>
      </dsp:nvSpPr>
      <dsp:spPr>
        <a:xfrm rot="5400000">
          <a:off x="2753620" y="-28864"/>
          <a:ext cx="270940" cy="51946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การจัดทำรายงานการบริหารความเสี่ยง</a:t>
          </a: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 </a:t>
          </a:r>
        </a:p>
      </dsp:txBody>
      <dsp:txXfrm rot="-5400000">
        <a:off x="291782" y="2446200"/>
        <a:ext cx="5181391" cy="244488"/>
      </dsp:txXfrm>
    </dsp:sp>
    <dsp:sp modelId="{68F65F00-0ADB-448E-9CBE-327936E0DAF3}">
      <dsp:nvSpPr>
        <dsp:cNvPr id="0" name=""/>
        <dsp:cNvSpPr/>
      </dsp:nvSpPr>
      <dsp:spPr>
        <a:xfrm rot="5400000">
          <a:off x="-62524" y="2842561"/>
          <a:ext cx="416832" cy="2917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9</a:t>
          </a:r>
        </a:p>
      </dsp:txBody>
      <dsp:txXfrm rot="-5400000">
        <a:off x="1" y="2925927"/>
        <a:ext cx="291782" cy="125050"/>
      </dsp:txXfrm>
    </dsp:sp>
    <dsp:sp modelId="{EAD8181B-C2D6-4F7D-ACDB-AF6838C1A048}">
      <dsp:nvSpPr>
        <dsp:cNvPr id="0" name=""/>
        <dsp:cNvSpPr/>
      </dsp:nvSpPr>
      <dsp:spPr>
        <a:xfrm rot="5400000">
          <a:off x="2753620" y="318198"/>
          <a:ext cx="270940" cy="51946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การรายงานผลการดำเนินงานตามแผนการบริหารความเสี่ยง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91782" y="2793262"/>
        <a:ext cx="5181391" cy="24448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FDD6DF-BDB3-4085-AAB5-139BE1E8881D}">
      <dsp:nvSpPr>
        <dsp:cNvPr id="0" name=""/>
        <dsp:cNvSpPr/>
      </dsp:nvSpPr>
      <dsp:spPr>
        <a:xfrm>
          <a:off x="0" y="0"/>
          <a:ext cx="3825208" cy="7751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งานด้านการพิจารณาอนุมัติ อนุญาตทางราชการ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22703" y="22703"/>
        <a:ext cx="2988767" cy="729738"/>
      </dsp:txXfrm>
    </dsp:sp>
    <dsp:sp modelId="{D6C4F673-3FD0-44E2-AAB3-8F12569D348C}">
      <dsp:nvSpPr>
        <dsp:cNvPr id="0" name=""/>
        <dsp:cNvSpPr/>
      </dsp:nvSpPr>
      <dsp:spPr>
        <a:xfrm>
          <a:off x="337518" y="904335"/>
          <a:ext cx="3825208" cy="7751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กระบวนงาน การขออนุญาติก่อสร้าง ดัดแปลงอาคาร หรือรื้อถอน 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360221" y="927038"/>
        <a:ext cx="2938439" cy="729738"/>
      </dsp:txXfrm>
    </dsp:sp>
    <dsp:sp modelId="{F21E3DF2-C91D-46E0-8CC8-F73CDD49ECCF}">
      <dsp:nvSpPr>
        <dsp:cNvPr id="0" name=""/>
        <dsp:cNvSpPr/>
      </dsp:nvSpPr>
      <dsp:spPr>
        <a:xfrm>
          <a:off x="675036" y="1808670"/>
          <a:ext cx="3825208" cy="7751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รายลเอียดขั้นตอน แนวทางหรือเกณฑ์การขออนุญาตก่อสร้างอาคาร 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697739" y="1831373"/>
        <a:ext cx="2938439" cy="729738"/>
      </dsp:txXfrm>
    </dsp:sp>
    <dsp:sp modelId="{C1EBD930-0B12-4AB7-9F87-70E068BDA538}">
      <dsp:nvSpPr>
        <dsp:cNvPr id="0" name=""/>
        <dsp:cNvSpPr/>
      </dsp:nvSpPr>
      <dsp:spPr>
        <a:xfrm>
          <a:off x="3321364" y="587817"/>
          <a:ext cx="503843" cy="503843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200" kern="1200"/>
        </a:p>
      </dsp:txBody>
      <dsp:txXfrm>
        <a:off x="3434729" y="587817"/>
        <a:ext cx="277113" cy="379142"/>
      </dsp:txXfrm>
    </dsp:sp>
    <dsp:sp modelId="{B7F57DD3-EEF0-4296-8428-37FC865FAAC3}">
      <dsp:nvSpPr>
        <dsp:cNvPr id="0" name=""/>
        <dsp:cNvSpPr/>
      </dsp:nvSpPr>
      <dsp:spPr>
        <a:xfrm>
          <a:off x="3658882" y="1486985"/>
          <a:ext cx="503843" cy="503843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200" kern="1200"/>
        </a:p>
      </dsp:txBody>
      <dsp:txXfrm>
        <a:off x="3772247" y="1486985"/>
        <a:ext cx="277113" cy="37914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8152D5-A9AD-4777-982D-54392A42CFA9}">
      <dsp:nvSpPr>
        <dsp:cNvPr id="0" name=""/>
        <dsp:cNvSpPr/>
      </dsp:nvSpPr>
      <dsp:spPr>
        <a:xfrm rot="5400000">
          <a:off x="2414159" y="77407"/>
          <a:ext cx="1186160" cy="1031959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การระดมสมอง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652073" y="185150"/>
        <a:ext cx="710331" cy="816474"/>
      </dsp:txXfrm>
    </dsp:sp>
    <dsp:sp modelId="{438749AA-9BF5-4E11-B339-CF3797FC8C00}">
      <dsp:nvSpPr>
        <dsp:cNvPr id="0" name=""/>
        <dsp:cNvSpPr/>
      </dsp:nvSpPr>
      <dsp:spPr>
        <a:xfrm>
          <a:off x="3554533" y="237539"/>
          <a:ext cx="1323754" cy="7116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เทคนิคในการค้นหาความเสี่ยงการทุจริต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3554533" y="237539"/>
        <a:ext cx="1323754" cy="711696"/>
      </dsp:txXfrm>
    </dsp:sp>
    <dsp:sp modelId="{9354C5BB-F0F6-41FE-A93F-EC2D8A9DCF86}">
      <dsp:nvSpPr>
        <dsp:cNvPr id="0" name=""/>
        <dsp:cNvSpPr/>
      </dsp:nvSpPr>
      <dsp:spPr>
        <a:xfrm rot="5400000">
          <a:off x="1299643" y="77407"/>
          <a:ext cx="1186160" cy="1031959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workshop</a:t>
          </a:r>
        </a:p>
      </dsp:txBody>
      <dsp:txXfrm rot="-5400000">
        <a:off x="1537557" y="185150"/>
        <a:ext cx="710331" cy="816474"/>
      </dsp:txXfrm>
    </dsp:sp>
    <dsp:sp modelId="{67026064-A39E-4C5C-A991-82D26CD9C57A}">
      <dsp:nvSpPr>
        <dsp:cNvPr id="0" name=""/>
        <dsp:cNvSpPr/>
      </dsp:nvSpPr>
      <dsp:spPr>
        <a:xfrm rot="5400000">
          <a:off x="1854766" y="1084220"/>
          <a:ext cx="1186160" cy="1031959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การออกแบบสอบถาม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092680" y="1191963"/>
        <a:ext cx="710331" cy="816474"/>
      </dsp:txXfrm>
    </dsp:sp>
    <dsp:sp modelId="{B8EE780D-65D7-46FF-8791-8EC79994D0CA}">
      <dsp:nvSpPr>
        <dsp:cNvPr id="0" name=""/>
        <dsp:cNvSpPr/>
      </dsp:nvSpPr>
      <dsp:spPr>
        <a:xfrm>
          <a:off x="608111" y="1244351"/>
          <a:ext cx="1281052" cy="7116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>
              <a:latin typeface="TH SarabunIT๙" panose="020B0500040200020003" pitchFamily="34" charset="-34"/>
              <a:cs typeface="TH SarabunIT๙" panose="020B0500040200020003" pitchFamily="34" charset="-34"/>
            </a:rPr>
            <a:t>Risk Identification</a:t>
          </a:r>
        </a:p>
      </dsp:txBody>
      <dsp:txXfrm>
        <a:off x="608111" y="1244351"/>
        <a:ext cx="1281052" cy="711696"/>
      </dsp:txXfrm>
    </dsp:sp>
    <dsp:sp modelId="{3E0171DD-BF1E-4096-990E-6298EAB01BA2}">
      <dsp:nvSpPr>
        <dsp:cNvPr id="0" name=""/>
        <dsp:cNvSpPr/>
      </dsp:nvSpPr>
      <dsp:spPr>
        <a:xfrm rot="5400000">
          <a:off x="2969282" y="1084220"/>
          <a:ext cx="1186160" cy="1031959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ถถเถียง หยิบยกประเด็นที่มีโอกาสเกิด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3207196" y="1191963"/>
        <a:ext cx="710331" cy="816474"/>
      </dsp:txXfrm>
    </dsp:sp>
    <dsp:sp modelId="{F9BC1AD6-F877-421A-B2A5-85857784F420}">
      <dsp:nvSpPr>
        <dsp:cNvPr id="0" name=""/>
        <dsp:cNvSpPr/>
      </dsp:nvSpPr>
      <dsp:spPr>
        <a:xfrm rot="5400000">
          <a:off x="2414159" y="2091033"/>
          <a:ext cx="1186160" cy="1031959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เปรียบเทียบวิธีปฏิบัติกับองคืกรอื่น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652073" y="2198776"/>
        <a:ext cx="710331" cy="816474"/>
      </dsp:txXfrm>
    </dsp:sp>
    <dsp:sp modelId="{E1CEAFAE-B54A-458F-9B1B-9E74D247E2AA}">
      <dsp:nvSpPr>
        <dsp:cNvPr id="0" name=""/>
        <dsp:cNvSpPr/>
      </dsp:nvSpPr>
      <dsp:spPr>
        <a:xfrm>
          <a:off x="3554533" y="2251164"/>
          <a:ext cx="1323754" cy="7116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>
              <a:latin typeface="TH SarabunIT๙" panose="020B0500040200020003" pitchFamily="34" charset="-34"/>
              <a:cs typeface="TH SarabunIT๙" panose="020B0500040200020003" pitchFamily="34" charset="-34"/>
            </a:rPr>
            <a:t>Risk Identification</a:t>
          </a:r>
        </a:p>
      </dsp:txBody>
      <dsp:txXfrm>
        <a:off x="3554533" y="2251164"/>
        <a:ext cx="1323754" cy="711696"/>
      </dsp:txXfrm>
    </dsp:sp>
    <dsp:sp modelId="{34ED550C-1D40-46ED-9167-E99C7C221622}">
      <dsp:nvSpPr>
        <dsp:cNvPr id="0" name=""/>
        <dsp:cNvSpPr/>
      </dsp:nvSpPr>
      <dsp:spPr>
        <a:xfrm rot="5400000">
          <a:off x="1299643" y="2091033"/>
          <a:ext cx="1186160" cy="1031959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การสัมภาษณ์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1537557" y="2198776"/>
        <a:ext cx="710331" cy="8164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Suthatip Suranna</dc:creator>
  <cp:lastModifiedBy>Mr.KKD</cp:lastModifiedBy>
  <cp:revision>9</cp:revision>
  <dcterms:created xsi:type="dcterms:W3CDTF">2020-07-15T04:27:00Z</dcterms:created>
  <dcterms:modified xsi:type="dcterms:W3CDTF">2021-04-22T03:25:00Z</dcterms:modified>
</cp:coreProperties>
</file>